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MPD-62M2713P0A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Dome Fixed, WDR, Day&amp;Night, 2.7-13,5mm, Infrare 1920x1080, 12VDC,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CMOS sensor</w:t>
      </w:r>
    </w:p>
    <w:p>
      <w:pPr>
        <w:pStyle w:val="p2Style"/>
      </w:pPr>
      <w:r>
        <w:rPr>
          <w:rStyle w:val="textStyle"/>
        </w:rPr>
        <w:t xml:space="preserve">Resolution max. 1920x1080 pixels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vari-focal lens 2.7~13.5mm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Wedge adapter included (10° inclination)</w:t>
      </w:r>
    </w:p>
    <w:p>
      <w:pPr>
        <w:pStyle w:val="p2Style"/>
      </w:pPr>
      <w:r>
        <w:rPr>
          <w:rStyle w:val="textStyle"/>
        </w:rPr>
        <w:t xml:space="preserve">Scratch resistant hard coated bubble</w:t>
      </w:r>
    </w:p>
    <w:p>
      <w:pPr>
        <w:pStyle w:val="p2Style"/>
      </w:pPr>
      <w:r>
        <w:rPr>
          <w:rStyle w:val="textStyle"/>
        </w:rPr>
        <w:t xml:space="preserve">Easy installation, 3-Axis gimbal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manual,drilling template,bag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Callisto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 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2026-10-16T21:17:56+00:00</dcterms:created>
  <dcterms:modified xsi:type="dcterms:W3CDTF">2026-10-16T21:17:56+00:00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