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215089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MEB-52F0036M0A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1/2.9&quot; HD Camera, Day&amp;Night, 1920x1080, Infrared, 3.6mm, 12VDC,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MAM-5MM1001M0A</w:t></w:r></w:p></w:tc><w:tc><w:tcPr><w:tcW w:w="4500" w:type="dxa"/><w:vAlign w:val="top"/><w:noWrap/></w:tcPr><w:p><w:pPr><w:spacing w:after="10"/></w:pPr><w:r><w:rPr><w:rStyle w:val=""/></w:rPr><w:t xml:space="preserve">Converter, HD-CVI, HD-TVI, AHD, Composite to HDMI, VGA, Composite, Indoor</w:t></w:r></w:p></w:tc></w:tr><w:tr><w:trPr/><w:tc><w:tcPr><w:tcW w:w="4500" w:type="dxa"/><w:vAlign w:val="top"/><w:noWrap/></w:tcPr><w:p><w:pPr><w:spacing w:after="10"/></w:pPr><w:r><w:rPr><w:rStyle w:val=""/></w:rPr><w:t xml:space="preserve">eneo MAM-6ME1012MTA</w:t></w:r></w:p></w:tc><w:tc><w:tcPr><w:tcW w:w="4500" w:type="dxa"/><w:vAlign w:val="top"/><w:noWrap/></w:tcPr><w:p><w:pPr><w:spacing w:after="10"/></w:pPr><w:r><w:rPr><w:rStyle w:val=""/></w:rPr><w:t xml:space="preserve">Multisignal Converter, HD-TVI , AHD, CVBS to IP, H.264, 1920x1080, 12-Channel</w:t></w:r></w:p></w:tc></w:tr><w:tr><w:trPr/><w:tc><w:tcPr><w:tcW w:w="4500" w:type="dxa"/><w:vAlign w:val="top"/><w:noWrap/></w:tcPr><w:p><w:pPr><w:spacing w:after="10"/></w:pPr><w:r><w:rPr><w:rStyle w:val=""/></w:rPr><w:t xml:space="preserve">eneo PS12DC-11</w:t></w:r></w:p></w:tc><w:tc><w:tcPr><w:tcW w:w="4500" w:type="dxa"/><w:vAlign w:val="top"/><w:noWrap/></w:tcPr><w:p><w:pPr><w:spacing w:after="10"/></w:pPr><w:r><w:rPr><w:rStyle w:val=""/></w:rPr><w:t xml:space="preserve">Plug-in Power Supply Unit, 100-240VAC/12VDC (1,0A), regulated, with DC Plug</w:t></w:r></w:p></w:tc></w:tr><w:tr><w:trPr/><w:tc><w:tcPr><w:tcW w:w="4500" w:type="dxa"/><w:vAlign w:val="top"/><w:noWrap/></w:tcPr><w:p><w:pPr><w:spacing w:after="10"/></w:pPr><w:r><w:rPr><w:rStyle w:val=""/></w:rPr><w:t xml:space="preserve">eneo TVA-1201TRA</w:t></w:r></w:p></w:tc><w:tc><w:tcPr><w:tcW w:w="4500" w:type="dxa"/><w:vAlign w:val="top"/><w:noWrap/></w:tcPr><w:p><w:pPr><w:spacing w:after="10"/></w:pPr><w:r><w:rPr><w:rStyle w:val=""/></w:rPr><w:t xml:space="preserve">UTP Transmitter+Receiver, UTP, BNC, 250m, Indoor, HD TVI CVI, AHD, CVBS, Active, 12V</w:t></w:r></w:p></w:tc></w:tr><w:tr><w:trPr/><w:tc><w:tcPr><w:tcW w:w="4500" w:type="dxa"/><w:vAlign w:val="top"/><w:noWrap/></w:tcPr><w:p><w:pPr><w:spacing w:after="10"/></w:pPr><w:r><w:rPr><w:rStyle w:val=""/></w:rPr><w:t xml:space="preserve">eneo TVA-1201TRP</w:t></w:r></w:p></w:tc><w:tc><w:tcPr><w:tcW w:w="4500" w:type="dxa"/><w:vAlign w:val="top"/><w:noWrap/></w:tcPr><w:p><w:pPr><w:spacing w:after="10"/></w:pPr><w:r><w:rPr><w:rStyle w:val=""/></w:rPr><w:t xml:space="preserve">UTP Transmitter+Receiver, UTP, BNC, 150m, Indoor, HD TVI CVI, AHD, CVBS, Passive</w:t></w:r></w:p></w:tc></w:tr><w:tr><w:trPr/><w:tc><w:tcPr><w:tcW w:w="4500" w:type="dxa"/><w:vAlign w:val="top"/><w:noWrap/></w:tcPr><w:p><w:pPr><w:spacing w:after="10"/></w:pPr><w:r><w:rPr><w:rStyle w:val=""/></w:rPr><w:t xml:space="preserve">MAM-5ME1001MTA</w:t></w:r></w:p></w:tc><w:tc><w:tcPr><w:tcW w:w="4500" w:type="dxa"/><w:vAlign w:val="top"/><w:noWrap/></w:tcPr><w:p><w:pPr><w:spacing w:after="10"/></w:pPr><w:r><w:rPr><w:rStyle w:val=""/></w:rPr><w:t xml:space="preserve">Multisignal Converter, HD-TVI , AHD,  CVBS to IP, H.264, 1920x1080, 12VDC</w:t></w:r></w:p></w:tc></w:tr><w:tr><w:trPr/><w:tc><w:tcPr><w:tcW w:w="4500" w:type="dxa"/><w:vAlign w:val="top"/><w:noWrap/></w:tcPr><w:p><w:pPr><w:spacing w:after="10"/></w:pPr><w:r><w:rPr><w:rStyle w:val=""/></w:rPr><w:t xml:space="preserve">TAM-4MM1001M0A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TVA-1101EA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TVA-1341EC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PAINTING SERVICE bullet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SC-MFM07HD</w:t></w:r></w:p></w:tc><w:tc><w:tcPr><w:tcW w:w="4500" w:type="dxa"/><w:vAlign w:val="top"/><w:noWrap/></w:tcPr><w:p><w:pPr><w:spacing w:after="10"/></w:pPr><w:r><w:rPr><w:rStyle w:val=""/></w:rPr><w:t xml:space="preserve">Test Monitor, Multiformat, for Service, HD-TVI/CVI/AHD, HD-SDI, EX-SDI, FBAS, HDMI</w:t></w:r></w:p></w:tc></w:tr><w:tr><w:trPr/><w:tc><w:tcPr><w:tcW w:w="4500" w:type="dxa"/><w:vAlign w:val="top"/><w:noWrap/></w:tcPr><w:p><w:pPr><w:spacing w:after="10"/></w:pPr><w:r><w:rPr><w:rStyle w:val=""/></w:rPr><w:t xml:space="preserve">SeeEyes SC-04MHD</w:t></w:r></w:p></w:tc><w:tc><w:tcPr><w:tcW w:w="4500" w:type="dxa"/><w:vAlign w:val="top"/><w:noWrap/></w:tcPr><w:p><w:pPr><w:spacing w:after="10"/></w:pPr><w:r><w:rPr><w:rStyle w:val=""/></w:rPr><w:t xml:space="preserve">Quad Splitter, 1920x1080, Composite, AHD, TVI, CVI Input Composite, HDMI, VGA Output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2026-10-05T04:48:13+00:00</dcterms:created>
  <dcterms:modified xsi:type="dcterms:W3CDTF">2026-10-05T04:48:13+00:00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