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Camera, Day&amp;Night, 1920x1080, Infrared, 3.6mm,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