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Specifications 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Article number</w:t>
      </w:r>
    </w:p>
    <w:p>
      <w:pPr>
        <w:pStyle w:val="p2Style"/>
      </w:pPr>
      <w:r>
        <w:rPr>
          <w:rStyle w:val="textStyle"/>
        </w:rPr>
        <w:t xml:space="preserve">221320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Type</w:t>
      </w:r>
    </w:p>
    <w:p>
      <w:pPr>
        <w:pStyle w:val="p2Style"/>
      </w:pPr>
      <w:r>
        <w:rPr>
          <w:rStyle w:val="textStyle"/>
        </w:rPr>
        <w:t xml:space="preserve">Solvido SOL-IQbox-mini/Hz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Short description</w:t>
      </w:r>
    </w:p>
    <w:p>
      <w:pPr>
        <w:pStyle w:val="p2Style"/>
      </w:pPr>
      <w:r>
        <w:rPr>
          <w:rStyle w:val="textStyle"/>
        </w:rPr>
        <w:t xml:space="preserve">Camera junction box for video surveillance, incl. heating, 300x200x150mm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Main Features</w:t>
      </w:r>
    </w:p>
    <w:p>
      <w:pPr>
        <w:pStyle w:val="p2Style"/>
      </w:pPr>
      <w:r>
        <w:rPr>
          <w:rStyle w:val="textStyle"/>
        </w:rPr>
        <w:t xml:space="preserve">Optimised for outdoor use</w:t>
      </w:r>
    </w:p>
    <w:p>
      <w:pPr>
        <w:pStyle w:val="p2Style"/>
      </w:pPr>
      <w:r>
        <w:rPr>
          <w:rStyle w:val="textStyle"/>
        </w:rPr>
        <w:t xml:space="preserve">With extended temperature range</w:t>
      </w:r>
    </w:p>
    <w:p>
      <w:pPr>
        <w:pStyle w:val="p2Style"/>
      </w:pPr>
      <w:r>
        <w:rPr>
          <w:rStyle w:val="textStyle"/>
        </w:rPr>
        <w:t xml:space="preserve">Electrically prewired for flexible, modular expansion.</w:t>
      </w:r>
    </w:p>
    <w:p>
      <w:pPr>
        <w:pStyle w:val="p2Style"/>
      </w:pPr>
      <w:r>
        <w:rPr>
          <w:rStyle w:val="textStyle"/>
        </w:rPr>
        <w:t xml:space="preserve">UV stable polycarbonate, corrosion-resistant</w:t>
      </w:r>
    </w:p>
    <w:p>
      <w:pPr>
        <w:pStyle w:val="p2Style"/>
      </w:pPr>
      <w:r>
        <w:rPr>
          <w:rStyle w:val="textStyle"/>
        </w:rPr>
        <w:t xml:space="preserve">Protective class IP66,</w:t>
      </w:r>
    </w:p>
    <w:p>
      <w:pPr>
        <w:pStyle w:val="p2Style"/>
      </w:pPr>
      <w:r>
        <w:rPr>
          <w:rStyle w:val="textStyle"/>
        </w:rPr>
        <w:t xml:space="preserve">Impact resistance IK 10, vandalism protected</w:t>
      </w:r>
    </w:p>
    <w:p>
      <w:pPr>
        <w:pStyle w:val="p2Style"/>
      </w:pPr>
      <w:r>
        <w:rPr>
          <w:rStyle w:val="textStyle"/>
        </w:rPr>
        <w:t xml:space="preserve">Swivelling door</w:t>
      </w:r>
    </w:p>
    <w:p>
      <w:pPr>
        <w:pStyle w:val="p2Style"/>
      </w:pPr>
      <w:r>
        <w:rPr>
          <w:rStyle w:val="textStyle"/>
        </w:rPr>
        <w:t xml:space="preserve">Wall or mast mounted</w:t>
      </w:r>
    </w:p>
    <w:p>
      <w:pPr>
        <w:pStyle w:val="p2Style"/>
      </w:pPr>
      <w:r>
        <w:rPr>
          <w:rStyle w:val="textStyle"/>
        </w:rPr>
        <w:t xml:space="preserve">Fast, easy installation</w:t>
      </w:r>
    </w:p>
    <w:p>
      <w:pPr>
        <w:pStyle w:val="p2Style"/>
      </w:pPr>
      <w:r>
        <w:rPr>
          <w:rStyle w:val="textStyle"/>
        </w:rPr>
        <w:t xml:space="preserve">Simple mechanical finishing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Other Features (Specifications)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General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Power supply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230VAC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Temperature Range (Operating)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-50°C ~ +70°C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Certifications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IK10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 Product labeling: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Manufacturer order number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221320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Series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Solvido IQbox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Brand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Solvido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Additional Productinformation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Related products</w:t>
      </w:r>
    </w:p>
    <w:tbl>
      <w:tblGrid>
        <w:gridCol w:w="4500" w:type="dxa"/>
        <w:gridCol w:w="4500" w:type="dxa"/>
      </w:tblGrid>
      <w:tblPr>
        <w:tblStyle w:val="crosssell_product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Solvido SOL-WST-MB-20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Mastbefestigung 20cm für SOL-IQbox-mini, Set (2St)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Solvido SOL-WST-SH/1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Swivelling lever for profile half-cylinder (1pc.) delivery without lock cylinder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Solvido SOL-WST-WB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Wall mounting for CUS-WST and SOL-IQbox series set (4pcs) wall clearance 10mm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Recommendations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Services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2026-07-06T22:07:10+00:00</dcterms:created>
  <dcterms:modified xsi:type="dcterms:W3CDTF">2026-07-06T22:07:10+00:00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