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19" Rack, 3HE E3, 32GB RAM, 2x 480GB SSD, 8x 8TB HDD,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Processor CPU Intel XEON Quad-Core</w:t>
      </w:r>
    </w:p>
    <w:p>
      <w:pPr>
        <w:pStyle w:val="p2Style"/>
      </w:pPr>
      <w:r>
        <w:rPr>
          <w:rStyle w:val="textStyle"/>
        </w:rPr>
        <w:t xml:space="preserve">Memory 2 x 16GB</w:t>
      </w:r>
    </w:p>
    <w:p>
      <w:pPr>
        <w:pStyle w:val="p2Style"/>
      </w:pPr>
      <w:r>
        <w:rPr>
          <w:rStyle w:val="textStyle"/>
        </w:rPr>
        <w:t xml:space="preserve">2 x 480GB SSD, RAID 1 preconfigured</w:t>
      </w:r>
    </w:p>
    <w:p>
      <w:pPr>
        <w:pStyle w:val="p2Style"/>
      </w:pPr>
      <w:r>
        <w:rPr>
          <w:rStyle w:val="textStyle"/>
        </w:rPr>
        <w:t xml:space="preserve">8 x 8TB HDD Hot Swap, RAID 5 preconfigured</w:t>
      </w:r>
    </w:p>
    <w:p>
      <w:pPr>
        <w:pStyle w:val="p2Style"/>
      </w:pPr>
      <w:r>
        <w:rPr>
          <w:rStyle w:val="textStyle"/>
        </w:rPr>
        <w:t xml:space="preserve">RAID controller 0/1/5/10</w:t>
      </w:r>
    </w:p>
    <w:p>
      <w:pPr>
        <w:pStyle w:val="p2Style"/>
      </w:pPr>
      <w:r>
        <w:rPr>
          <w:rStyle w:val="textStyle"/>
        </w:rPr>
        <w:t xml:space="preserve">Redundant 800W power supply unit</w:t>
      </w:r>
    </w:p>
    <w:p>
      <w:pPr>
        <w:pStyle w:val="p2Style"/>
      </w:pPr>
      <w:r>
        <w:rPr>
          <w:rStyle w:val="textStyle"/>
        </w:rPr>
        <w:t xml:space="preserve">Interfaces 2x USB 3.1, 2x USB 3.0,</w:t>
      </w:r>
    </w:p>
    <w:p>
      <w:pPr>
        <w:pStyle w:val="p2Style"/>
      </w:pPr>
      <w:r>
        <w:rPr>
          <w:rStyle w:val="textStyle"/>
        </w:rPr>
        <w:t xml:space="preserve">4x USB 2.0, 2x PS/2, DVI, 2x DisplayPort,</w:t>
      </w:r>
    </w:p>
    <w:p>
      <w:pPr>
        <w:pStyle w:val="p2Style"/>
      </w:pPr>
      <w:r>
        <w:rPr>
          <w:rStyle w:val="textStyle"/>
        </w:rPr>
        <w:t xml:space="preserve">2x LAN, serial, audio</w:t>
      </w:r>
    </w:p>
    <w:p>
      <w:pPr>
        <w:pStyle w:val="p2Style"/>
      </w:pPr>
      <w:r>
        <w:rPr>
          <w:rStyle w:val="textStyle"/>
        </w:rPr>
        <w:t xml:space="preserve">Operating system MS-Windows 11 Pro 64-bit</w:t>
      </w:r>
    </w:p>
    <w:p>
      <w:pPr>
        <w:pStyle w:val="p2Style"/>
      </w:pPr>
      <w:r>
        <w:rPr>
          <w:rStyle w:val="textStyle"/>
        </w:rPr>
        <w:t xml:space="preserve">24/7 continuous operation</w:t>
      </w:r>
    </w:p>
    <w:p>
      <w:pPr>
        <w:pStyle w:val="p2Style"/>
      </w:pPr>
      <w:r>
        <w:rPr>
          <w:rStyle w:val="textStyle"/>
        </w:rPr>
        <w:t xml:space="preserve">2-year bring-in guarantee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2026-05-11T17:23:22+00:00</dcterms:created>
  <dcterms:modified xsi:type="dcterms:W3CDTF">2026-05-11T17:23:22+00:00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