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IPP-72A0023MIA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PTZ, Day&amp;Night, 23x, H.265, WDR, 1920x1080,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23x AF Zoom, 5~117mm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 self learning video analysis</w:t>
      </w:r>
    </w:p>
    <w:p>
      <w:pPr>
        <w:pStyle w:val="p2Style"/>
      </w:pPr>
      <w:r>
        <w:rPr>
          <w:rStyle w:val="textStyle"/>
        </w:rPr>
        <w:t xml:space="preserve">Digital Noise Reduction (2DNR/3DNR)</w:t>
      </w:r>
    </w:p>
    <w:p>
      <w:pPr>
        <w:pStyle w:val="p2Style"/>
      </w:pPr>
      <w:r>
        <w:rPr>
          <w:rStyle w:val="textStyle"/>
        </w:rPr>
        <w:t xml:space="preserve">Audio support including audio alarm</w:t>
      </w:r>
    </w:p>
    <w:p>
      <w:pPr>
        <w:pStyle w:val="p2Style"/>
      </w:pPr>
      <w:r>
        <w:rPr>
          <w:rStyle w:val="textStyle"/>
        </w:rPr>
        <w:t xml:space="preserve">Infrared illumination up to 60m</w:t>
      </w:r>
    </w:p>
    <w:p>
      <w:pPr>
        <w:pStyle w:val="p2Style"/>
      </w:pPr>
      <w:r>
        <w:rPr>
          <w:rStyle w:val="textStyle"/>
        </w:rPr>
        <w:t xml:space="preserve">Alarm in- and outputs, micro SD-card</w:t>
      </w:r>
    </w:p>
    <w:p>
      <w:pPr>
        <w:pStyle w:val="p2Style"/>
      </w:pPr>
      <w:r>
        <w:rPr>
          <w:rStyle w:val="textStyle"/>
        </w:rPr>
        <w:t xml:space="preserve">Power supply 12VDC or HPoE</w:t>
      </w:r>
    </w:p>
    <w:p>
      <w:pPr>
        <w:pStyle w:val="p2Style"/>
      </w:pPr>
      <w:r>
        <w:rPr>
          <w:rStyle w:val="textStyle"/>
        </w:rPr>
        <w:t xml:space="preserve">Support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29,4 - 589,3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14,4 - 294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74,5 - 1464,3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manual,plug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31,8 - 1,6°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(16:9),720x576 (4:3),720x480 (4:3),704x576 (4:3),704x480 (4:3),640x480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2026-09-28T07:57:45+00:00</dcterms:created>
  <dcterms:modified xsi:type="dcterms:W3CDTF">2026-09-28T07:57:45+00:00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