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203990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VH3200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19" Rack Mount Chassis, 32 Port, Video Hub, 24VAC, 1RU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UTP modular hub system for a total of 32 input ports </w:t>
      </w:r>
    </w:p>
    <w:p>
      <w:pPr>
        <w:pStyle w:val="p2Style"/>
      </w:pPr>
      <w:r>
        <w:rPr>
          <w:rStyle w:val="textStyle"/>
        </w:rPr>
        <w:t xml:space="preserve">Operate with other Nitek UTP video equipment including</w:t>
      </w:r>
    </w:p>
    <w:p>
      <w:pPr>
        <w:pStyle w:val="p2Style"/>
      </w:pPr>
      <w:r>
        <w:rPr>
          <w:rStyle w:val="textStyle"/>
        </w:rPr>
        <w:t xml:space="preserve">standard video balun transceivers &amp; active transmitters </w:t>
      </w:r>
    </w:p>
    <w:p>
      <w:pPr>
        <w:pStyle w:val="p2Style"/>
      </w:pPr>
      <w:r>
        <w:rPr>
          <w:rStyle w:val="textStyle"/>
        </w:rPr>
        <w:t xml:space="preserve">Operate with any twisted pair equipped camera </w:t>
      </w:r>
    </w:p>
    <w:p>
      <w:pPr>
        <w:pStyle w:val="p2Style"/>
      </w:pPr>
      <w:r>
        <w:rPr>
          <w:rStyle w:val="textStyle"/>
        </w:rPr>
        <w:t xml:space="preserve">Optimized for 24AWG Cat cable</w:t>
      </w:r>
    </w:p>
    <w:p>
      <w:pPr>
        <w:pStyle w:val="p2Style"/>
      </w:pPr>
      <w:r>
        <w:rPr>
          <w:rStyle w:val="textStyle"/>
        </w:rPr>
        <w:t xml:space="preserve">Easy install and operation</w:t>
      </w:r>
    </w:p>
    <w:p>
      <w:pPr>
        <w:pStyle w:val="p2Style"/>
      </w:pPr>
      <w:r>
        <w:rPr>
          <w:rStyle w:val="textStyle"/>
        </w:rPr>
        <w:t xml:space="preserve">Power requirements: 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(CVBS)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(CVBS)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consumption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VH3200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2024-03-28T15:45:41+00:00</dcterms:created>
  <dcterms:modified xsi:type="dcterms:W3CDTF">2024-03-28T15:45:41+00:00</dcterms:modified>
  <dc:title/>
  <dc:description/>
  <dc:subject/>
  <cp:keywords/>
  <cp:category/>
</cp:coreProperties>
</file>