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236668</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INM-78M2812M0A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Multisensor Camera, 360°, 4x 3840x2160, Day&amp;Night, WDR, AI, 4x 2,8-12mm, IR, White light,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Multidirectional camera 4x 1/1.8" CMOS sensor</w:t>
      </w:r>
    </w:p>
    <w:p>
      <w:pPr>
        <w:pStyle w:val="p2Style"/>
      </w:pPr>
      <w:r>
        <w:rPr>
          <w:rStyle w:val="textStyle"/>
        </w:rPr>
        <w:t xml:space="preserve">Max. Resolution 32MP, 4x 3840 x 2160, frame rate 30fps</w:t>
      </w:r>
    </w:p>
    <w:p>
      <w:pPr>
        <w:pStyle w:val="p2Style"/>
      </w:pPr>
      <w:r>
        <w:rPr>
          <w:rStyle w:val="textStyle"/>
        </w:rPr>
        <w:t xml:space="preserve">4 Lenses with motorised focal length 2.8-12mm</w:t>
      </w:r>
    </w:p>
    <w:p>
      <w:pPr>
        <w:pStyle w:val="p2Style"/>
      </w:pPr>
      <w:r>
        <w:rPr>
          <w:rStyle w:val="textStyle"/>
        </w:rPr>
        <w:t xml:space="preserve">AI analysis functions including object classification</w:t>
      </w:r>
    </w:p>
    <w:p>
      <w:pPr>
        <w:pStyle w:val="p2Style"/>
      </w:pPr>
      <w:r>
        <w:rPr>
          <w:rStyle w:val="textStyle"/>
        </w:rPr>
        <w:t xml:space="preserve">Smart codec H.265/H.264, multi-streaming</w:t>
      </w:r>
    </w:p>
    <w:p>
      <w:pPr>
        <w:pStyle w:val="p2Style"/>
      </w:pPr>
      <w:r>
        <w:rPr>
          <w:rStyle w:val="textStyle"/>
        </w:rPr>
        <w:t xml:space="preserve">Browser-independent (Edge, Safari, Firefox, Chrome)</w:t>
      </w:r>
    </w:p>
    <w:p>
      <w:pPr>
        <w:pStyle w:val="p2Style"/>
      </w:pPr>
      <w:r>
        <w:rPr>
          <w:rStyle w:val="textStyle"/>
        </w:rPr>
        <w:t xml:space="preserve">Supports T-WDR, BLC, HLC and 3D DNR</w:t>
      </w:r>
    </w:p>
    <w:p>
      <w:pPr>
        <w:pStyle w:val="p2Style"/>
      </w:pPr>
      <w:r>
        <w:rPr>
          <w:rStyle w:val="textStyle"/>
        </w:rPr>
        <w:t xml:space="preserve">Supports ONVIF profiles S/T/G/M</w:t>
      </w:r>
    </w:p>
    <w:p>
      <w:pPr>
        <w:pStyle w:val="p2Style"/>
      </w:pPr>
      <w:r>
        <w:rPr>
          <w:rStyle w:val="textStyle"/>
        </w:rPr>
        <w:t xml:space="preserve">Integrated IR and white light illumination</w:t>
      </w:r>
    </w:p>
    <w:p>
      <w:pPr>
        <w:pStyle w:val="p2Style"/>
      </w:pPr>
      <w:r>
        <w:rPr>
          <w:rStyle w:val="textStyle"/>
        </w:rPr>
        <w:t xml:space="preserve">For outdoor use IP67, vandalism protected IK10</w:t>
      </w:r>
    </w:p>
    <w:p>
      <w:pPr>
        <w:pStyle w:val="p2Style"/>
      </w:pPr>
      <w:r>
        <w:rPr>
          <w:rStyle w:val="textStyle"/>
        </w:rPr>
        <w:t xml:space="preserve">NDAA compliance</w:t>
      </w:r>
    </w:p>
    <w:p>
      <w:pPr>
        <w:pStyle w:val="p2Style"/>
      </w:pPr>
      <w:r>
        <w:rPr>
          <w:rStyle w:val="textStyle"/>
        </w:rPr>
        <w:t xml:space="preserve">Wall bracket and PoE injector included</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300x195mm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35 m IR |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4.6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Multi-sensor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43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802.3bt</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24VAC,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+55°C,@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32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1/1,8"</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51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Day,Night,Automatic,Time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0,006 Lux bei F1,2</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Electronic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4x 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23,4 - 71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11,4 - 35,1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5,4 - 17,6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58,6 - 177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Face Attributes (AD), Face Capture (FD), Face Recognition (FR), Heat Map (HM), Intrusion (PID), Leave Region, License plate recognition (LPD), License plate recognition (LPR), Line crossing (LCD),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Firefox, Google Chrome, MS Internet Explorer 10/11,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256GB, microSD card, microSDHC card, microSDXC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input,24VAC input,Alarm in/output,Audio input/output,micro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manual,bag of screws,wall bracket,PoE-Injector 100-240VAC~ 56VDC,60W</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PPPoE,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360°</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27 - 58°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F1.3</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3840x2140 (16:9),2592x1944 (4:3),2592x1520 (16:9),2304x1296 (16:9),1920x1080 (16:9),1280x960 (4:3),1280x720 (16:9),640x480 (4:3),320x240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4260229840627</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236668</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CM-22</w:t>
            </w:r>
          </w:p>
        </w:tc>
        <w:tc>
          <w:tcPr>
            <w:tcW w:w="4500" w:type="dxa"/>
            <w:vAlign w:val="top"/>
            <w:noWrap/>
          </w:tcPr>
          <w:p>
            <w:pPr>
              <w:spacing w:after="10"/>
            </w:pPr>
            <w:r>
              <w:rPr>
                <w:rStyle w:val=""/>
              </w:rPr>
              <w:t xml:space="preserve">Corner mounting adapter for wall bracket WB-24 and PTZ dome camera INP-75A0033MIB</w:t>
            </w:r>
          </w:p>
        </w:tc>
      </w:tr>
      <w:tr>
        <w:trPr/>
        <w:tc>
          <w:tcPr>
            <w:tcW w:w="4500" w:type="dxa"/>
            <w:vAlign w:val="top"/>
            <w:noWrap/>
          </w:tcPr>
          <w:p>
            <w:pPr>
              <w:spacing w:after="10"/>
            </w:pPr>
            <w:r>
              <w:rPr>
                <w:rStyle w:val=""/>
              </w:rPr>
              <w:t xml:space="preserve">eneo DOME-CH7</w:t>
            </w:r>
          </w:p>
        </w:tc>
        <w:tc>
          <w:tcPr>
            <w:tcW w:w="4500" w:type="dxa"/>
            <w:vAlign w:val="top"/>
            <w:noWrap/>
          </w:tcPr>
          <w:p>
            <w:pPr>
              <w:spacing w:after="10"/>
            </w:pPr>
            <w:r>
              <w:rPr>
                <w:rStyle w:val=""/>
              </w:rPr>
              <w:t xml:space="preserve">Ceiling mount IN-Series Length approx. 294mm</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2026-09-16T13:52:00+00:00</dcterms:created>
  <dcterms:modified xsi:type="dcterms:W3CDTF">2026-09-16T13:52:00+00:00</dcterms:modified>
</cp:coreProperties>
</file>

<file path=docProps/custom.xml><?xml version="1.0" encoding="utf-8"?>
<Properties xmlns="http://schemas.openxmlformats.org/officeDocument/2006/custom-properties" xmlns:vt="http://schemas.openxmlformats.org/officeDocument/2006/docPropsVTypes"/>
</file>