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IAM-5SE1004IUP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Switch, Unmanaged 120W, 4x PoE, Industrial Design -20°C~+65°C, PD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Gigabit PoE Switch, DIN Rail</w:t>
      </w:r>
    </w:p>
    <w:p>
      <w:pPr>
        <w:pStyle w:val="p2Style"/>
      </w:pPr>
      <w:r>
        <w:rPr>
          <w:rStyle w:val="textStyle"/>
        </w:rPr>
        <w:t xml:space="preserve">4x 10/100/1000 PoE ports, IEEE 802.3af/at/bt</w:t>
      </w:r>
    </w:p>
    <w:p>
      <w:pPr>
        <w:pStyle w:val="p2Style"/>
      </w:pPr>
      <w:r>
        <w:rPr>
          <w:rStyle w:val="textStyle"/>
        </w:rPr>
        <w:t xml:space="preserve">Maximum 90W power budget</w:t>
      </w:r>
    </w:p>
    <w:p>
      <w:pPr>
        <w:pStyle w:val="p2Style"/>
      </w:pPr>
      <w:r>
        <w:rPr>
          <w:rStyle w:val="textStyle"/>
        </w:rPr>
        <w:t xml:space="preserve">1 x SFP Gigabit uplink port</w:t>
      </w:r>
    </w:p>
    <w:p>
      <w:pPr>
        <w:pStyle w:val="p2Style"/>
      </w:pPr>
      <w:r>
        <w:rPr>
          <w:rStyle w:val="textStyle"/>
        </w:rPr>
        <w:t xml:space="preserve">1 x RJ45 Gigabit uplink port, PD-capable (90W PoE input)</w:t>
      </w:r>
    </w:p>
    <w:p>
      <w:pPr>
        <w:pStyle w:val="p2Style"/>
      </w:pPr>
      <w:r>
        <w:rPr>
          <w:rStyle w:val="textStyle"/>
        </w:rPr>
        <w:t xml:space="preserve">CCTV mode, extended transmission distance</w:t>
      </w:r>
    </w:p>
    <w:p>
      <w:pPr>
        <w:pStyle w:val="p2Style"/>
      </w:pPr>
      <w:r>
        <w:rPr>
          <w:rStyle w:val="textStyle"/>
        </w:rPr>
        <w:t xml:space="preserve">1 x output relay</w:t>
      </w:r>
    </w:p>
    <w:p>
      <w:pPr>
        <w:pStyle w:val="p2Style"/>
      </w:pPr>
      <w:r>
        <w:rPr>
          <w:rStyle w:val="textStyle"/>
        </w:rPr>
        <w:t xml:space="preserve">Overvoltage protection IEC61000-4-5 (6KV)</w:t>
      </w:r>
    </w:p>
    <w:p>
      <w:pPr>
        <w:pStyle w:val="p2Style"/>
      </w:pPr>
      <w:r>
        <w:rPr>
          <w:rStyle w:val="textStyle"/>
        </w:rPr>
        <w:t xml:space="preserve">Temperature range -20°C ~ +65°C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44x110x160mm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 is not included in the scope of delivery,To achieve the specified PoE budget (total) value,please use suitable power supplies or PoE injector.PoE budget: 90W max. for a single PoE port; 75W max. for all PoE ports when supplied via PD por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 (PoE-PD), 1x 1000Base-X SFP, 4x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cord,Mounting Bracket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8.9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237908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2026-09-26T09:45:03+00:00</dcterms:created>
  <dcterms:modified xsi:type="dcterms:W3CDTF">2026-09-26T09:45:03+00:00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