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236662</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INB-78M0550M0A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3840x2160, Day/Night, WDR, AI 5,0-50mm, IR,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w:t>
      </w:r>
    </w:p>
    <w:p>
      <w:pPr>
        <w:pStyle w:val="p2Style"/>
      </w:pPr>
      <w:r>
        <w:rPr>
          <w:rStyle w:val="textStyle"/>
        </w:rPr>
        <w:t xml:space="preserve">Maximum resolution 3840x2160 pixels, 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Motorised varifocal lens 5.0-50mm</w:t>
      </w:r>
    </w:p>
    <w:p>
      <w:pPr>
        <w:pStyle w:val="p2Style"/>
      </w:pPr>
      <w:r>
        <w:rPr>
          <w:rStyle w:val="textStyle"/>
        </w:rPr>
        <w:t xml:space="preserve">Smart Codec H.265/H.264, multi-streaming</w:t>
      </w:r>
    </w:p>
    <w:p>
      <w:pPr>
        <w:pStyle w:val="p2Style"/>
      </w:pPr>
      <w:r>
        <w:rPr>
          <w:rStyle w:val="textStyle"/>
        </w:rPr>
        <w:t xml:space="preserve">Browser 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96.70x89.95x301.11mm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80m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1.55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13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37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0,009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69,5 - 506,5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34,5 - 250,5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15,1 - 125,5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172,5 - 1256,1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screws,2x Allen wrench,1x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49 - 7°</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27 - 4°</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5 - 50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F2.0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0.2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10</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(4:3),2880x1620 (16:9)</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4260229840498</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236662</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2026-08-21T03:19:13+00:00</dcterms:created>
  <dcterms:modified xsi:type="dcterms:W3CDTF">2026-08-21T03:19:13+00:00</dcterms:modified>
</cp:coreProperties>
</file>

<file path=docProps/custom.xml><?xml version="1.0" encoding="utf-8"?>
<Properties xmlns="http://schemas.openxmlformats.org/officeDocument/2006/custom-properties" xmlns:vt="http://schemas.openxmlformats.org/officeDocument/2006/docPropsVTypes"/>
</file>