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236322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INP-72A0018MIA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PTZ Dome Camera, 18x AFZ, 1920x1080, Day/Night, WDR, AI, 5-90mm, Alarm, Audio, IR, 12VDC, PoE+, IP6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SmartSens CMOS sensor</w:t>
      </w:r>
    </w:p>
    <w:p>
      <w:pPr>
        <w:pStyle w:val="p2Style"/>
      </w:pPr>
      <w:r>
        <w:rPr>
          <w:rStyle w:val="textStyle"/>
        </w:rPr>
        <w:t xml:space="preserve">Maximum resolution 1920x1080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autofocus zoom lens 18x 5.0-90mm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Audio &amp; alarm input and output</w:t>
      </w:r>
    </w:p>
    <w:p>
      <w:pPr>
        <w:pStyle w:val="p2Style"/>
      </w:pPr>
      <w:r>
        <w:rPr>
          <w:rStyle w:val="textStyle"/>
        </w:rPr>
        <w:t xml:space="preserve">NDAA compliance</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160x270mm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100m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2.5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22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SC200AI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PTZ</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34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31,7 - 466,5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14,4 - 232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7,2 - 115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79 - 1156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360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1 selectable tour</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80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120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RJ-45,Audio input/output,Alarm in/output,12VDC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manual,wall bracket,bag of screws</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RSTP, RTP,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53,3 - 3,8°</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30,7 - 2,2°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5 - 90 mm</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Auto Focus Zoom</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18</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(4:3),352:240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4260229840535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236322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PTZ dome or panoramic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2026-07-10T22:36:06+00:00</dcterms:created>
  <dcterms:modified xsi:type="dcterms:W3CDTF">2026-07-10T22:36:06+00:00</dcterms:modified>
</cp:coreProperties>
</file>

<file path=docProps/custom.xml><?xml version="1.0" encoding="utf-8"?>
<Properties xmlns="http://schemas.openxmlformats.org/officeDocument/2006/custom-properties" xmlns:vt="http://schemas.openxmlformats.org/officeDocument/2006/docPropsVTypes"/>
</file>