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MAM-5MM2203M0A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4K HD-TVI, HD-CVI, AHD, auf HDMI,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Video input resolution up to 4K/ 8MP</w:t>
      </w:r>
    </w:p>
    <w:p>
      <w:pPr>
        <w:pStyle w:val="p2Style"/>
      </w:pPr>
      <w:r>
        <w:rPr>
          <w:rStyle w:val="textStyle"/>
        </w:rPr>
        <w:t xml:space="preserve">Video output resolution up to 4K for HDMI,</w:t>
      </w:r>
    </w:p>
    <w:p>
      <w:pPr>
        <w:pStyle w:val="p2Style"/>
      </w:pPr>
      <w:r>
        <w:rPr>
          <w:rStyle w:val="textStyle"/>
        </w:rPr>
        <w:t xml:space="preserve">1080p for VGA and NTSC/PAL for CVBS.</w:t>
      </w:r>
    </w:p>
    <w:p>
      <w:pPr>
        <w:pStyle w:val="p2Style"/>
      </w:pPr>
      <w:r>
        <w:rPr>
          <w:rStyle w:val="textStyle"/>
        </w:rPr>
        <w:t xml:space="preserve">Built-in loop-out for daisy chain or a DVR.</w:t>
      </w:r>
    </w:p>
    <w:p>
      <w:pPr>
        <w:pStyle w:val="p2Style"/>
      </w:pPr>
      <w:r>
        <w:rPr>
          <w:rStyle w:val="textStyle"/>
        </w:rPr>
        <w:t xml:space="preserve">Built-in 3.5mm audio input</w:t>
      </w:r>
    </w:p>
    <w:p>
      <w:pPr>
        <w:pStyle w:val="p2Style"/>
      </w:pPr>
      <w:r>
        <w:rPr>
          <w:rStyle w:val="textStyle"/>
        </w:rPr>
        <w:t xml:space="preserve">Built-in RS232 interface</w:t>
      </w:r>
    </w:p>
    <w:p>
      <w:pPr>
        <w:pStyle w:val="p2Style"/>
      </w:pPr>
      <w:r>
        <w:rPr>
          <w:rStyle w:val="textStyle"/>
        </w:rPr>
        <w:t xml:space="preserve">Supports PIP (Picture in Picture).</w:t>
      </w:r>
    </w:p>
    <w:p>
      <w:pPr>
        <w:pStyle w:val="p2Style"/>
      </w:pPr>
      <w:r>
        <w:rPr>
          <w:rStyle w:val="textStyle"/>
        </w:rPr>
        <w:t xml:space="preserve">Supports OSD (On Screen Display)</w:t>
      </w:r>
    </w:p>
    <w:p>
      <w:pPr>
        <w:pStyle w:val="p2Style"/>
      </w:pPr>
      <w:r>
        <w:rPr>
          <w:rStyle w:val="textStyle"/>
        </w:rPr>
        <w:t xml:space="preserve">Supports UTC (Up the Coaxial)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125x130x30mm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screws,PSU,feet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2026-06-23T04:49:41+00:00</dcterms:created>
  <dcterms:modified xsi:type="dcterms:W3CDTF">2026-06-23T04:49:41+00:00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