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Supports adjustments for cameras with AI features for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Supports camera setup when using AI functions.</w:t>
      </w:r>
    </w:p>
    <w:p>
      <w:pPr>
        <w:pStyle w:val="p2Style"/>
      </w:pPr>
      <w:r>
        <w:rPr>
          <w:rStyle w:val="textStyle"/>
        </w:rPr>
        <w:t xml:space="preserve">Position, parameters, object sizes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2026-05-20T21:05:16+00:00</dcterms:created>
  <dcterms:modified xsi:type="dcterms:W3CDTF">2026-05-20T21:05:16+00:00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