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INR-28N320005A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 32x IP total, 16x IP PoE, HDMI, 4xSATA,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8MP (recording)</w:t>
      </w:r>
    </w:p>
    <w:p>
      <w:pPr>
        <w:pStyle w:val="p2Style"/>
      </w:pPr>
      <w:r>
        <w:rPr>
          <w:rStyle w:val="textStyle"/>
        </w:rPr>
        <w:t xml:space="preserve">Recording and research AI analysis functions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256Mbps, output 128Mbps</w:t>
      </w:r>
    </w:p>
    <w:p>
      <w:pPr>
        <w:pStyle w:val="p2Style"/>
      </w:pPr>
      <w:r>
        <w:rPr>
          <w:rStyle w:val="textStyle"/>
        </w:rPr>
        <w:t xml:space="preserve">Various options for alarm messages</w:t>
      </w:r>
    </w:p>
    <w:p>
      <w:pPr>
        <w:pStyle w:val="p2Style"/>
      </w:pPr>
      <w:r>
        <w:rPr>
          <w:rStyle w:val="textStyle"/>
        </w:rPr>
        <w:t xml:space="preserve">Maximum 4 internal hard disk possible</w:t>
      </w:r>
    </w:p>
    <w:p>
      <w:pPr>
        <w:pStyle w:val="p2Style"/>
      </w:pPr>
      <w:r>
        <w:rPr>
          <w:rStyle w:val="textStyle"/>
        </w:rPr>
        <w:t xml:space="preserve">Supports 16 x alarm inputs and 1 x alarm output</w:t>
      </w:r>
    </w:p>
    <w:p>
      <w:pPr>
        <w:pStyle w:val="p2Style"/>
      </w:pPr>
      <w:r>
        <w:rPr>
          <w:rStyle w:val="textStyle"/>
        </w:rPr>
        <w:t xml:space="preserve">3 x USB inputs, 1 x RS-485, 1 x audio input and output</w:t>
      </w:r>
    </w:p>
    <w:p>
      <w:pPr>
        <w:pStyle w:val="p2Style"/>
      </w:pPr>
      <w:r>
        <w:rPr>
          <w:rStyle w:val="textStyle"/>
        </w:rPr>
        <w:t xml:space="preserve">eSATA port for external storage expansion</w:t>
      </w:r>
    </w:p>
    <w:p>
      <w:pPr>
        <w:pStyle w:val="p2Style"/>
      </w:pPr>
      <w:r>
        <w:rPr>
          <w:rStyle w:val="textStyle"/>
        </w:rPr>
        <w:t xml:space="preserve">NetDrive or cloud storage (Google Drive/Dropbox)</w:t>
      </w:r>
    </w:p>
    <w:p>
      <w:pPr>
        <w:pStyle w:val="p2Style"/>
      </w:pPr>
      <w:r>
        <w:rPr>
          <w:rStyle w:val="textStyle"/>
        </w:rPr>
        <w:t xml:space="preserve">Remote access via browser, eneo Insight or Insight mobile</w:t>
      </w:r>
    </w:p>
    <w:p>
      <w:pPr>
        <w:pStyle w:val="p2Style"/>
      </w:pPr>
      <w:r>
        <w:rPr>
          <w:rStyle w:val="textStyle"/>
        </w:rPr>
        <w:t xml:space="preserve">32 IP channels, 16 x RJ45 PoE port (220 Watt PoE budget)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378x66x327mm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cameras of the PXB,PXC,PXD and PTB series are not supported by this product. 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HDD assembly-kit,Power cord,mouse,19\" rack mount angle,manual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2026-06-03T15:28:23+00:00</dcterms:created>
  <dcterms:modified xsi:type="dcterms:W3CDTF">2026-06-03T15:28:23+00:00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