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233904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INR-18N040005A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Maximum resolution 8MP (recording)</w:t>
      </w:r>
    </w:p>
    <w:p>
      <w:pPr>
        <w:pStyle w:val="p2Style"/>
      </w:pPr>
      <w:r>
        <w:rPr>
          <w:rStyle w:val="textStyle"/>
        </w:rPr>
        <w:t xml:space="preserve">Recording and research AI analysis functions</w:t>
      </w:r>
    </w:p>
    <w:p>
      <w:pPr>
        <w:pStyle w:val="p2Style"/>
      </w:pPr>
      <w:r>
        <w:rPr>
          <w:rStyle w:val="textStyle"/>
        </w:rPr>
        <w:t xml:space="preserve">Recording modes continuous, manual or AI-based</w:t>
      </w:r>
    </w:p>
    <w:p>
      <w:pPr>
        <w:pStyle w:val="p2Style"/>
      </w:pPr>
      <w:r>
        <w:rPr>
          <w:rStyle w:val="textStyle"/>
        </w:rPr>
        <w:t xml:space="preserve">Maximum data rate input 50Mbps, output 64Mbps</w:t>
      </w:r>
    </w:p>
    <w:p>
      <w:pPr>
        <w:pStyle w:val="p2Style"/>
      </w:pPr>
      <w:r>
        <w:rPr>
          <w:rStyle w:val="textStyle"/>
        </w:rPr>
        <w:t xml:space="preserve">Various options for alarm messages</w:t>
      </w:r>
    </w:p>
    <w:p>
      <w:pPr>
        <w:pStyle w:val="p2Style"/>
      </w:pPr>
      <w:r>
        <w:rPr>
          <w:rStyle w:val="textStyle"/>
        </w:rPr>
        <w:t xml:space="preserve">4 x RJ45 PoE port (45 Watt PoE budget total)</w:t>
      </w:r>
    </w:p>
    <w:p>
      <w:pPr>
        <w:pStyle w:val="p2Style"/>
      </w:pPr>
      <w:r>
        <w:rPr>
          <w:rStyle w:val="textStyle"/>
        </w:rPr>
        <w:t xml:space="preserve">Maximum 1 internal hard disk possible</w:t>
      </w:r>
    </w:p>
    <w:p>
      <w:pPr>
        <w:pStyle w:val="p2Style"/>
      </w:pPr>
      <w:r>
        <w:rPr>
          <w:rStyle w:val="textStyle"/>
        </w:rPr>
        <w:t xml:space="preserve">Supports 4 x alarm inputs and 1 x alarm output</w:t>
      </w:r>
    </w:p>
    <w:p>
      <w:pPr>
        <w:pStyle w:val="p2Style"/>
      </w:pPr>
      <w:r>
        <w:rPr>
          <w:rStyle w:val="textStyle"/>
        </w:rPr>
        <w:t xml:space="preserve">2 x USB inputs, 1 x RS-485, 1 x audio input and output</w:t>
      </w:r>
    </w:p>
    <w:p>
      <w:pPr>
        <w:pStyle w:val="p2Style"/>
      </w:pPr>
      <w:r>
        <w:rPr>
          <w:rStyle w:val="textStyle"/>
        </w:rPr>
        <w:t xml:space="preserve">eSATA port for external storage expansion</w:t>
      </w:r>
    </w:p>
    <w:p>
      <w:pPr>
        <w:pStyle w:val="p2Style"/>
      </w:pPr>
      <w:r>
        <w:rPr>
          <w:rStyle w:val="textStyle"/>
        </w:rPr>
        <w:t xml:space="preserve">NetDrive or cloud storage (Google Drive/Dropbox)</w:t>
      </w:r>
    </w:p>
    <w:p>
      <w:pPr>
        <w:pStyle w:val="p2Style"/>
      </w:pPr>
      <w:r>
        <w:rPr>
          <w:rStyle w:val="textStyle"/>
        </w:rPr>
        <w:t xml:space="preserve">Remote access via browser, eneo Insight or Insight mobile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System requirements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Operating 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Linux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300x53x227mm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Eneo Operating Devices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software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1,bis zu 10 TB je slot (Enterprise-Class)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Recording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capacity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Depending on connected IP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triggers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AI, Contact, Disk Error, Image loss, Movement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response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Output, Buzzer, E-mail dispatch, FTP, Live Popup, PTZ Preset, Push (Mobile), Spot Popup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Arabic, Bulgarian, Danish, Dutch, English, Finnish, French, German, Greek, Hebrew, Hindi, Italian, Japanese, Korean, Polish, Portuguese, Romanian, Russian, Spanish, Thai, Turkish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Search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Event, Instant playback, Museum, Text, Thumbnail, VCA Search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Access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Ios, Remote Software, WEB Browser (Java)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cameras of the PXB,PXC,PXD and PTB series are not supported by this product. 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IP Channels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Memory interface (external)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 (Quantity)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PSU,Power cord,HDD assembly-kit,mouse,manual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throughput (outbound)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throughput (maximum)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DNA, FTP, HTTP, HTTPS,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4260229840108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233904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INR-eSATA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Box, eSATA, for max 4 HDD max. 8TB each HDD, without HDD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software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Evidence Locker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 the research of HDD's for recorders of IN-series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Evidence Player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 replay of exported data for recorder IN-series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Hard Drive, 3.5", SATA 6 Gb/s 4TB, 128MB Cache, 24x7, optimized for video surveillance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hard drive, 3.5", SATA 6 Gb/s, 6TB, 256MB Cache, 24x7, optimized for video surveillance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WD85PURZ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Hard Drive, 3.5", SATA 6 Gb/s, 8 TB, 128 MB cache, 24/7, optimized for video surveillance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4x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each Port, internal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each Port, integrated Power Suppply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4x PoE, 1xRJ45, 1xSFP,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each Port, integrated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each Port, integrated Power Supply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4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2026-10-29T17:03:46+00:00</dcterms:created>
  <dcterms:modified xsi:type="dcterms:W3CDTF">2026-10-29T17:03:46+00:00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