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233796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IND-42M2808M0A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1920x1080, Day/Night, WDR, AI 2,8-8mm, IR, 12VDC, PoE, IP66,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2.8-8mm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IP66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115x91,6mm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0.48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120dB, D-WDR</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F1,2</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16,8 - 39,3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7,4 - 19,3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2,7 - 9,7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45,7 - 99,5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+80°</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 wall plugs with screws,1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107 - 45°</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55 - 26°</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2.8</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4260229840191</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233796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AK-22</w:t>
            </w:r>
          </w:p>
        </w:tc>
        <w:tc>
          <w:tcPr>
            <w:tcW w:w="4500" w:type="dxa"/>
            <w:vAlign w:val="top"/>
            <w:noWrap/>
          </w:tcPr>
          <w:p>
            <w:pPr>
              <w:spacing w:after="10"/>
            </w:pPr>
            <w:r>
              <w:rPr>
                <w:rStyle w:val=""/>
              </w:rPr>
              <w:t xml:space="preserve">Camera junction box for wall and ceiling mount, Mini Dome IND-42M2808M0A</w:t>
            </w:r>
          </w:p>
        </w:tc>
      </w:tr>
      <w:tr>
        <w:trPr/>
        <w:tc>
          <w:tcPr>
            <w:tcW w:w="4500" w:type="dxa"/>
            <w:vAlign w:val="top"/>
            <w:noWrap/>
          </w:tcPr>
          <w:p>
            <w:pPr>
              <w:spacing w:after="10"/>
            </w:pPr>
            <w:r>
              <w:rPr>
                <w:rStyle w:val=""/>
              </w:rPr>
              <w:t xml:space="preserve">eneo AK-23</w:t>
            </w:r>
          </w:p>
        </w:tc>
        <w:tc>
          <w:tcPr>
            <w:tcW w:w="4500" w:type="dxa"/>
            <w:vAlign w:val="top"/>
            <w:noWrap/>
          </w:tcPr>
          <w:p>
            <w:pPr>
              <w:spacing w:after="10"/>
            </w:pPr>
            <w:r>
              <w:rPr>
                <w:rStyle w:val=""/>
              </w:rPr>
              <w:t xml:space="preserve">Camera connection box for Mini Dome IND-42M2808M0A for holder Dome-WB6/Dome-CH6</w:t>
            </w:r>
          </w:p>
        </w:tc>
      </w:tr>
      <w:tr>
        <w:trPr/>
        <w:tc>
          <w:tcPr>
            <w:tcW w:w="4500" w:type="dxa"/>
            <w:vAlign w:val="top"/>
            <w:noWrap/>
          </w:tcPr>
          <w:p>
            <w:pPr>
              <w:spacing w:after="10"/>
            </w:pPr>
            <w:r>
              <w:rPr>
                <w:rStyle w:val=""/>
              </w:rPr>
              <w:t xml:space="preserve">eneo DOME-WB7</w:t>
            </w:r>
          </w:p>
        </w:tc>
        <w:tc>
          <w:tcPr>
            <w:tcW w:w="4500" w:type="dxa"/>
            <w:vAlign w:val="top"/>
            <w:noWrap/>
          </w:tcPr>
          <w:p>
            <w:pPr>
              <w:spacing w:after="10"/>
            </w:pPr>
            <w:r>
              <w:rPr>
                <w:rStyle w:val=""/>
              </w:rPr>
              <w:t xml:space="preserve">Wall bracket for Mini Dome IND-42M2808M0A</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2026-07-04T23:12:48+00:00</dcterms:created>
  <dcterms:modified xsi:type="dcterms:W3CDTF">2026-07-04T23:12:48+00:00</dcterms:modified>
</cp:coreProperties>
</file>

<file path=docProps/custom.xml><?xml version="1.0" encoding="utf-8"?>
<Properties xmlns="http://schemas.openxmlformats.org/officeDocument/2006/custom-properties" xmlns:vt="http://schemas.openxmlformats.org/officeDocument/2006/docPropsVTypes"/>
</file>