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MEB-62V2713P0A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Lens 2,7-13,5mm, IR LED,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2.3 Megapixel progressive scan CMOS sensor</w:t>
      </w:r>
    </w:p>
    <w:p>
      <w:pPr>
        <w:pStyle w:val="p2Style"/>
      </w:pPr>
      <w:r>
        <w:rPr>
          <w:rStyle w:val="textStyle"/>
        </w:rPr>
        <w:t xml:space="preserve">Compact housing for outdoor use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Multisignal: HD-TVI, AHD, CVI, Composite selectable</w:t>
      </w:r>
    </w:p>
    <w:p>
      <w:pPr>
        <w:pStyle w:val="p2Style"/>
      </w:pPr>
      <w:r>
        <w:rPr>
          <w:rStyle w:val="textStyle"/>
        </w:rPr>
        <w:t xml:space="preserve">Variofocal 2.8~12mm day&amp;night lens</w:t>
      </w:r>
    </w:p>
    <w:p>
      <w:pPr>
        <w:pStyle w:val="p2Style"/>
      </w:pPr>
      <w:r>
        <w:rPr>
          <w:rStyle w:val="textStyle"/>
        </w:rPr>
        <w:t xml:space="preserve">LSC (Lens shading compensation)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3D-DNR noise reduction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Integral motion detection</w:t>
      </w:r>
    </w:p>
    <w:p>
      <w:pPr>
        <w:pStyle w:val="p2Style"/>
      </w:pPr>
      <w:r>
        <w:rPr>
          <w:rStyle w:val="textStyle"/>
        </w:rPr>
        <w:t xml:space="preserve">4x High Power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ATW,AWB,Manual,Outdoor,Indoor,AWC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Dutch, English, French, German, Italian, Polish,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 power input,connection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template,Easy Bracket,4x wall plugs with screws,video sub-output cable,4x M4x15mm screws,1x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2026-08-30T16:05:29+00:00</dcterms:created>
  <dcterms:modified xsi:type="dcterms:W3CDTF">2026-08-30T16:05:29+00:00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