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ISD-52F0023WSA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Netzwork Dome, WDR, 1920x1080, Day&amp;Night, 2,3mm H.265, PoE, 12VDC, Surface,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 / 2.8 "2.0 MP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Fixed focal length 2.3mm, day / night lens (HFoV 135 °!)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compliance, PoE IEEE802.af, 12VDC</w:t>
      </w:r>
    </w:p>
    <w:p>
      <w:pPr>
        <w:pStyle w:val="p2Style"/>
      </w:pPr>
      <w:r>
        <w:rPr>
          <w:rStyle w:val="textStyle"/>
        </w:rPr>
        <w:t xml:space="preserve">Audio, alarm inputs and outputs</w:t>
      </w:r>
    </w:p>
    <w:p>
      <w:pPr>
        <w:pStyle w:val="p2Style"/>
      </w:pPr>
      <w:r>
        <w:rPr>
          <w:rStyle w:val="textStyle"/>
        </w:rPr>
        <w:t xml:space="preserve">Privacy zones, password protection, browser-independent</w:t>
      </w:r>
    </w:p>
    <w:p>
      <w:pPr>
        <w:pStyle w:val="p2Style"/>
      </w:pPr>
      <w:r>
        <w:rPr>
          <w:rStyle w:val="textStyle"/>
        </w:rPr>
        <w:t xml:space="preserve">Increasing the refresh rate when moving</w:t>
      </w:r>
    </w:p>
    <w:p>
      <w:pPr>
        <w:pStyle w:val="p2Style"/>
      </w:pPr>
      <w:r>
        <w:rPr>
          <w:rStyle w:val="textStyle"/>
        </w:rPr>
        <w:t xml:space="preserve">Suitable for indoor and outdoor use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2026-07-26T04:19:47+00:00</dcterms:created>
  <dcterms:modified xsi:type="dcterms:W3CDTF">2026-07-26T04:19:47+00:00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