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227053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IPD-65M2713P5A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2592x1944, Day&amp;Night, DOL-WDR,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Resolution max. 2592x1944, 5 Megapixel</w:t>
      </w:r>
    </w:p>
    <w:p>
      <w:pPr>
        <w:pStyle w:val="p2Style"/>
      </w:pPr>
      <w:r>
        <w:rPr>
          <w:rStyle w:val="textStyle"/>
        </w:rPr>
        <w:t xml:space="preserve">Motorised varifocal lens 2,7~13.5mm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VCA (Video Content Analysis), ONVIF event mapping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Quad Smart Streaming: H.265(+), H.264(+), MJPEG</w:t>
      </w:r>
    </w:p>
    <w:p>
      <w:pPr>
        <w:pStyle w:val="p2Style"/>
      </w:pPr>
      <w:r>
        <w:rPr>
          <w:rStyle w:val="textStyle"/>
        </w:rPr>
        <w:t xml:space="preserve">Micro SD Card, HTML5 replay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textStyle"/>
        </w:rPr>
        <w:t xml:space="preserve">Wedge adapter included (10° inclination)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94x116mm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ATW-Indoor,ATW-Outdoor,Manual,Fluorescent light,Light bulb,Shade,Clear Sky,Flammes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16,3 - 69,1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7,7 - 34,2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3,6 - 17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41,7 - 171,7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+/-60°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card slot,RJ-45,12VDC power input,connection cable approx.55cm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 (4:3),2592x1520 (16:9),2560x1440 (16:9),1920x1080 (16:9),1600x900 (16:9),1280x720 (16:9),960x540 (16:9),640x360 (16:9),320x180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Callisto Indoor,eneo LN-Serie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2026-07-07T22:57:03+00:00</dcterms:created>
  <dcterms:modified xsi:type="dcterms:W3CDTF">2026-07-07T22:57:03+00:00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