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226625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eneo MPP-62A0020M0B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1/2,8" HD Analogue Dome, PTZ, Day&amp;Night, 20x, 4,7-94mm, 1920x1080, WDR,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Attention successor article no. 243176</w:t>
      </w:r>
    </w:p>
    <w:p>
      <w:pPr>
        <w:pStyle w:val="p2Style"/>
      </w:pPr>
      <w:r>
        <w:rPr>
          <w:rStyle w:val="textStyle"/>
        </w:rPr>
        <w:t xml:space="preserve">1/2,8" Sony STARVIS CMOS-Sensor</w:t>
      </w:r>
    </w:p>
    <w:p>
      <w:pPr>
        <w:pStyle w:val="p2Style"/>
      </w:pPr>
      <w:r>
        <w:rPr>
          <w:rStyle w:val="textStyle"/>
        </w:rPr>
        <w:t xml:space="preserve">20x Auto Focus Zoom, 4.7 ~ 94mm / 16x Digital</w:t>
      </w:r>
    </w:p>
    <w:p>
      <w:pPr>
        <w:pStyle w:val="p2Style"/>
      </w:pPr>
      <w:r>
        <w:rPr>
          <w:rStyle w:val="textStyle"/>
        </w:rPr>
        <w:t xml:space="preserve">Resolution max. 1920x1080 (Full HD)</w:t>
      </w:r>
    </w:p>
    <w:p>
      <w:pPr>
        <w:pStyle w:val="p2Style"/>
      </w:pPr>
      <w:r>
        <w:rPr>
          <w:rStyle w:val="textStyle"/>
        </w:rPr>
        <w:t xml:space="preserve">Separate outputs for HD signals and composite</w:t>
      </w:r>
    </w:p>
    <w:p>
      <w:pPr>
        <w:pStyle w:val="p2Style"/>
      </w:pPr>
      <w:r>
        <w:rPr>
          <w:rStyle w:val="textStyle"/>
        </w:rPr>
        <w:t xml:space="preserve">Signal formats: HD-TVI, AHD selectable, composite</w:t>
      </w:r>
    </w:p>
    <w:p>
      <w:pPr>
        <w:pStyle w:val="p2Style"/>
      </w:pPr>
      <w:r>
        <w:rPr>
          <w:rStyle w:val="textStyle"/>
        </w:rPr>
        <w:t xml:space="preserve">Real time WDR (Wide Dynamic Range) 25 / 30fps</w:t>
      </w:r>
    </w:p>
    <w:p>
      <w:pPr>
        <w:pStyle w:val="p2Style"/>
      </w:pPr>
      <w:r>
        <w:rPr>
          <w:rStyle w:val="textStyle"/>
        </w:rPr>
        <w:t xml:space="preserve">Compact design for in- and outdoor applications</w:t>
      </w:r>
    </w:p>
    <w:p>
      <w:pPr>
        <w:pStyle w:val="p2Style"/>
      </w:pPr>
      <w:r>
        <w:rPr>
          <w:rStyle w:val="textStyle"/>
        </w:rPr>
        <w:t xml:space="preserve">3D DNR noise reduction, auto-calibration</w:t>
      </w:r>
    </w:p>
    <w:p>
      <w:pPr>
        <w:pStyle w:val="p2Style"/>
      </w:pPr>
      <w:r>
        <w:rPr>
          <w:rStyle w:val="textStyle"/>
        </w:rPr>
        <w:t xml:space="preserve">Protected areas, Defog function</w:t>
      </w:r>
    </w:p>
    <w:p>
      <w:pPr>
        <w:pStyle w:val="p2Style"/>
      </w:pPr>
      <w:r>
        <w:rPr>
          <w:rStyle w:val="textStyle"/>
        </w:rPr>
        <w:t xml:space="preserve">Alarm inputs and outputs, 12VDC/24VAC, IK10,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General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Vandalism-resistant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Lighting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Dimensions (WxHxD) (extended)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150x154mm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Weight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1.6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Text overlay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available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Color (Housing)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white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Color (dome)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clear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Housing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Inside, Outside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Housing 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consumption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Mounting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Ceiling, Wall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supply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Temperature Range (Operating)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Certifications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Backlight compensation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Recording 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 size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Flickerless function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 shape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Signal-to-noise ratio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Day/night mode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Automatic,Day,Night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White balance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Automatic,Manual,Light bulb,Fluorescent light,Outdoor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Photosensitivity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0,35 Lux bei F1,6,50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Day/night switching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Switchable IR 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Image resolution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1280x720,720x576,1920x1080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DORI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Watch (62px/m)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28 - 550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Detect (125px/m)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13 - 270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Identify (250px/m)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7 - 130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Perceiving (25px/m)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70 - 1370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Functions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Motion detector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 Noise Reduction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Turning range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Home Position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Selectable, Tour, Preset, Pattern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Menu languages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English, French, German, Italian, Polish, Portuguese, Spanish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Tours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selectable tours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Speed (manual control)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Speed (Target Approach)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Interfaces / Inputs/ Outputs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 inputs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Number of alarm outputs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External connections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 in/output,voltage input,RS-485,Composite (FBAS),HD-TVI / AHD BNC,connection cable approx.25cm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Interface Protocols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Fastrax, Pelco D, Pelco P, UTC (HD Signal Format)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Control Interfaces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Coaxitron (HD Protocol), RS-485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Outputs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AHD, Composite (FBAS)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Parts supplied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Scope of delivery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manual,plug set,bag of screws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Horizontal angle of view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55,5 - 3°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Vertical angle of view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32,4 - 1,7°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Focal length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4,7 - 94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Aperture Range (F)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F1.6~F3.0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Lens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 Focus Zoom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 Factor (Digital)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Zoomfactor (optical)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Signal Format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AHD @ 2MP, Composite (FBAS), HD-TVI @ 2MP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4260229840351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226625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COAXIZE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2026-07-06T11:02:50+00:00</dcterms:created>
  <dcterms:modified xsi:type="dcterms:W3CDTF">2026-07-06T11:02:50+00:00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