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Specifications 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Article number</w:t>
      </w:r>
    </w:p>
    <w:p>
      <w:pPr>
        <w:pStyle w:val="p2Style"/>
      </w:pPr>
      <w:r>
        <w:rPr>
          <w:rStyle w:val="textStyle"/>
        </w:rPr>
        <w:t xml:space="preserve">226845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Type</w:t>
      </w:r>
    </w:p>
    <w:p>
      <w:pPr>
        <w:pStyle w:val="p2Style"/>
      </w:pPr>
      <w:r>
        <w:rPr>
          <w:rStyle w:val="textStyle"/>
        </w:rPr>
        <w:t xml:space="preserve">Solvido SOL-IQbox-plus-B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Short description</w:t>
      </w:r>
    </w:p>
    <w:p>
      <w:pPr>
        <w:pStyle w:val="p2Style"/>
      </w:pPr>
      <w:r>
        <w:rPr>
          <w:rStyle w:val="textStyle"/>
        </w:rPr>
        <w:t xml:space="preserve">camera connection box for video security with lightning protection, 400x300x210mm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Main Features</w:t>
      </w:r>
    </w:p>
    <w:p>
      <w:pPr>
        <w:pStyle w:val="p2Style"/>
      </w:pPr>
      <w:r>
        <w:rPr>
          <w:rStyle w:val="textStyle"/>
        </w:rPr>
        <w:t xml:space="preserve">Optimised for outdoor use</w:t>
      </w:r>
    </w:p>
    <w:p>
      <w:pPr>
        <w:pStyle w:val="p2Style"/>
      </w:pPr>
      <w:r>
        <w:rPr>
          <w:rStyle w:val="textStyle"/>
        </w:rPr>
        <w:t xml:space="preserve">Electrically prewired for flexible, modular expansion.</w:t>
      </w:r>
    </w:p>
    <w:p>
      <w:pPr>
        <w:pStyle w:val="p2Style"/>
      </w:pPr>
      <w:r>
        <w:rPr>
          <w:rStyle w:val="textStyle"/>
        </w:rPr>
        <w:t xml:space="preserve">UV stable polycarbonate, corrosion-resistant</w:t>
      </w:r>
    </w:p>
    <w:p>
      <w:pPr>
        <w:pStyle w:val="p2Style"/>
      </w:pPr>
      <w:r>
        <w:rPr>
          <w:rStyle w:val="textStyle"/>
        </w:rPr>
        <w:t xml:space="preserve">Protective class IP66</w:t>
      </w:r>
    </w:p>
    <w:p>
      <w:pPr>
        <w:pStyle w:val="p2Style"/>
      </w:pPr>
      <w:r>
        <w:rPr>
          <w:rStyle w:val="textStyle"/>
        </w:rPr>
        <w:t xml:space="preserve">Impact resistance IK 10, vandalism protected</w:t>
      </w:r>
    </w:p>
    <w:p>
      <w:pPr>
        <w:pStyle w:val="p2Style"/>
      </w:pPr>
      <w:r>
        <w:rPr>
          <w:rStyle w:val="textStyle"/>
        </w:rPr>
        <w:t xml:space="preserve">Swivelling door (with door contact switch)</w:t>
      </w:r>
    </w:p>
    <w:p>
      <w:pPr>
        <w:pStyle w:val="p2Style"/>
      </w:pPr>
      <w:r>
        <w:rPr>
          <w:rStyle w:val="textStyle"/>
        </w:rPr>
        <w:t xml:space="preserve">Wall or mast mounted</w:t>
      </w:r>
    </w:p>
    <w:p>
      <w:pPr>
        <w:pStyle w:val="p2Style"/>
      </w:pPr>
      <w:r>
        <w:rPr>
          <w:rStyle w:val="textStyle"/>
        </w:rPr>
        <w:t xml:space="preserve">Fast, easy installation</w:t>
      </w:r>
    </w:p>
    <w:p>
      <w:pPr>
        <w:pStyle w:val="p2Style"/>
      </w:pPr>
      <w:r>
        <w:rPr>
          <w:rStyle w:val="textStyle"/>
        </w:rPr>
        <w:t xml:space="preserve">Simple mechanical finishing</w:t>
      </w:r>
    </w:p>
    <w:p>
      <w:pPr>
        <w:pStyle w:val="p2Style"/>
      </w:pPr>
      <w:r>
        <w:rPr>
          <w:rStyle w:val="textStyle"/>
        </w:rPr>
        <w:t xml:space="preserve">Including service socket and electrical circuit breaker</w:t>
      </w:r>
    </w:p>
    <w:p>
      <w:pPr>
        <w:pStyle w:val="p2Style"/>
      </w:pPr>
      <w:r>
        <w:rPr>
          <w:rStyle w:val="textStyle"/>
        </w:rPr>
        <w:t xml:space="preserve">Lightning protection combination arrestor type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Other Features (Specifications)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General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230VAC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Temperature Range (Operating)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+70°C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Certifications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 Product labeling: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Manufacturer order number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226845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IQbox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Additional Productinformation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Related products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jetassy-SBT12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Spleissbox mit Telekom Spleisskassette für 12 Spleisse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 / 7,5A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MDR-100-48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 / 2A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MDR-20-12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1,67A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12VDC / 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MDR-60-48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Supply 48VDC / 1,25A for DIN rail mounting TS-35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50W Semiconductor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with thermostat, for DIN rail mounting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SOL-WST-MB-30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Pole mounting for CUS-WST and SOL-IQbox series set (2pcs)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SOL-WST-SH/1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Swivelling lever for profile half-cylinder (1pc.) delivery without lock cylinder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SOL-WST-SSK-ES-30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SOL-WST-SSK/1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Lock with toggle lock (1 piece) with key, for CUS-WST and SOL-IQbox series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SOL-WST-WB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Wall mounting for CUS-WST and SOL-IQbox series set (4pcs) wall clearance 10mm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Recommendations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Services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2026-05-15T21:47:48+00:00</dcterms:created>
  <dcterms:modified xsi:type="dcterms:W3CDTF">2026-05-15T21:47:48+00:00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