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225730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AK-9B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DH-6, Dome-WB4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installation</w:t>
      </w:r>
    </w:p>
    <w:p>
      <w:pPr>
        <w:pStyle w:val="p2Style"/>
      </w:pPr>
      <w:r>
        <w:rPr>
          <w:rStyle w:val="textStyle"/>
        </w:rPr>
        <w:t xml:space="preserve">For ceiling Mount Tube DH-6 and wall mount Dome-WB4</w:t>
      </w:r>
    </w:p>
    <w:p>
      <w:pPr>
        <w:pStyle w:val="p2Style"/>
      </w:pPr>
      <w:r>
        <w:rPr>
          <w:rStyle w:val="textStyle"/>
        </w:rPr>
        <w:t xml:space="preserve">Easy and quick cable connection</w:t>
      </w:r>
    </w:p>
    <w:p>
      <w:pPr>
        <w:pStyle w:val="p2Style"/>
      </w:pPr>
      <w:r>
        <w:rPr>
          <w:rStyle w:val="textStyle"/>
        </w:rPr>
        <w:t xml:space="preserve">Compatible with network dome camera ISD-59P0010P0A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47,8x147mm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0.68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225730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DH-6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Mount Tube with Flange for AK-9 and AK-9B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Kit for AK-9 and AK-9B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2026-06-20T16:21:08+00:00</dcterms:created>
  <dcterms:modified xsi:type="dcterms:W3CDTF">2026-06-20T16:21:08+00:00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