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201219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STC-HD133DV-SET1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Low Cost HDMI Kamera</w:t>
      </w:r>
    </w:p>
    <w:p>
      <w:pPr>
        <w:pStyle w:val="p2Style"/>
      </w:pPr>
      <w:r>
        <w:rPr>
          <w:rStyle w:val="textStyle"/>
        </w:rPr>
        <w:t xml:space="preserve">Sehr geringe Baugröße (40x40x40,5mm)</w:t>
      </w:r>
    </w:p>
    <w:p>
      <w:pPr>
        <w:pStyle w:val="p2Style"/>
      </w:pPr>
      <w:r>
        <w:rPr>
          <w:rStyle w:val="textStyle"/>
        </w:rPr>
        <w:t xml:space="preserve">28 speicherbare DSP Profile (Bild, Helligkeit, Pseudo-Farbe)</w:t>
      </w:r>
    </w:p>
    <w:p>
      <w:pPr>
        <w:pStyle w:val="p2Style"/>
      </w:pPr>
      <w:r>
        <w:rPr>
          <w:rStyle w:val="textStyle"/>
        </w:rPr>
        <w:t xml:space="preserve">16:9 720p High Definition</w:t>
      </w:r>
    </w:p>
    <w:p>
      <w:pPr>
        <w:pStyle w:val="p2Style"/>
      </w:pPr>
      <w:r>
        <w:rPr>
          <w:rStyle w:val="textStyle"/>
        </w:rPr>
        <w:t xml:space="preserve">Direkter Monitoranschluss</w:t>
      </w:r>
    </w:p>
    <w:p>
      <w:pPr>
        <w:pStyle w:val="p2Style"/>
      </w:pPr>
      <w:r>
        <w:rPr>
          <w:rStyle w:val="textStyle"/>
        </w:rPr>
        <w:t xml:space="preserve">Kompatibel mit allen gängigen Flachdisplays</w:t>
      </w:r>
    </w:p>
    <w:p>
      <w:pPr>
        <w:pStyle w:val="p2Style"/>
      </w:pPr>
      <w:r>
        <w:rPr>
          <w:rStyle w:val="textStyle"/>
        </w:rPr>
        <w:t xml:space="preserve">Steckernetzteil im Lieferumfang enthalten</w:t>
      </w:r>
    </w:p>
    <w:p>
      <w:pPr>
        <w:pStyle w:val="p2Style"/>
      </w:pPr>
      <w:r>
        <w:rPr>
          <w:rStyle w:val="textStyle"/>
        </w:rPr>
        <w:t xml:space="preserve">Kabelfernbedienung im Lieferumfang enthalten</w:t>
      </w:r>
    </w:p>
    <w:p>
      <w:pPr>
        <w:pStyle w:val="p2Style"/>
      </w:pPr>
      <w:r>
        <w:rPr>
          <w:rStyle w:val="textStyle"/>
        </w:rPr>
        <w:t xml:space="preserve">1,8m HDMI-Anschlusskabel im Lieferumfang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STC-HD133DV-SET1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CAB-HDMI-1.8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HDMI-Kabel, Standard-Standard,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CAB-HDMI-3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HDMI-Kabel, Standard-Standard, 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CAB-HDMI-4.5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HDMI-Kabel, Standard-Standard, 4,5m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jetpower-PSU-XS-9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2024-03-29T11:17:26+00:00</dcterms:created>
  <dcterms:modified xsi:type="dcterms:W3CDTF">2024-03-29T11:17:26+00:00</dcterms:modified>
  <dc:title/>
  <dc:description/>
  <dc:subject/>
  <cp:keywords/>
  <cp:category/>
</cp:coreProperties>
</file>