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Operator Station mit Symphony Client für Senstar R-Serie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