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217651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IEM-38R640005A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64-Kanal Virtual Matrix für IER-, MSR-Serie, H.264, H.265,  640Mbps, ohne HDD, HDMI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Center</w:t></w:r></w:p></w:tc><w:tc><w:tcPr><w:tcW w:w="4500" w:type="dxa"/><w:vAlign w:val="top"/><w:noWrap/></w:tcPr><w:p><w:pPr><w:spacing w:after="10"/></w:pPr><w:r><w:rPr><w:rStyle w:val=""/></w:rPr><w:t xml:space="preserve">Steuerungssoftware für IER-25xx, IER-28xx, IER-38xx, MSR-24xx, MSR-25xx, MER-Serie</w:t></w:r></w:p></w:tc></w:tr><w:tr><w:trPr/><w:tc><w:tcPr><w:tcW w:w="4500" w:type="dxa"/><w:vAlign w:val="top"/><w:noWrap/></w:tcPr><w:p><w:pPr><w:spacing w:after="10"/></w:pPr><w:r><w:rPr><w:rStyle w:val=""/></w:rPr><w:t xml:space="preserve">eneo Center mobile</w:t></w:r></w:p></w:tc><w:tc><w:tcPr><w:tcW w:w="4500" w:type="dxa"/><w:vAlign w:val="top"/><w:noWrap/></w:tcPr><w:p><w:pPr><w:spacing w:after="10"/></w:pPr><w:r><w:rPr><w:rStyle w:val=""/></w:rPr><w:t xml:space="preserve">Mobile App für IER-25xx, IER- IER-28xx. IER-38xx, IEM-38xx MSR-24xx, MSR-25xx</w:t></w:r></w:p></w:tc></w:t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ST10000VX0004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VIDEOR CON-eneo-KON-04</w:t></w:r></w:p></w:tc><w:tc><w:tcPr><w:tcW w:w="4500" w:type="dxa"/><w:vAlign w:val="top"/><w:noWrap/></w:tcPr><w:p><w:pPr><w:spacing w:after="10"/></w:pPr><w:r><w:rPr><w:rStyle w:val=""/></w:rPr><w:t xml:space="preserve">Vorkonfiguration 1x eneo Rekorder mit bis zu 4 eneo IP-Kameras</w:t></w:r></w:p></w:tc></w:tr><w:tr><w:trPr/><w:tc><w:tcPr><w:tcW w:w="4500" w:type="dxa"/><w:vAlign w:val="top"/><w:noWrap/></w:tcPr><w:p><w:pPr><w:spacing w:after="10"/></w:pPr><w:r><w:rPr><w:rStyle w:val=""/></w:rPr><w:t xml:space="preserve">VIDEOR CON-eneo-KON-08</w:t></w:r></w:p></w:tc><w:tc><w:tcPr><w:tcW w:w="4500" w:type="dxa"/><w:vAlign w:val="top"/><w:noWrap/></w:tcPr><w:p><w:pPr><w:spacing w:after="10"/></w:pPr><w:r><w:rPr><w:rStyle w:val=""/></w:rPr><w:t xml:space="preserve">Vorkonfiguration 1x eneo IER-Rekorder mit bis zu 8 eneo IP-Kameras</w:t></w:r></w:p></w:tc></w:tr><w:tr><w:trPr/><w:tc><w:tcPr><w:tcW w:w="4500" w:type="dxa"/><w:vAlign w:val="top"/><w:noWrap/></w:tcPr><w:p><w:pPr><w:spacing w:after="10"/></w:pPr><w:r><w:rPr><w:rStyle w:val=""/></w:rPr><w:t xml:space="preserve">VIDEOR CON-eneo-KON-16</w:t></w:r></w:p></w:tc><w:tc><w:tcPr><w:tcW w:w="4500" w:type="dxa"/><w:vAlign w:val="top"/><w:noWrap/></w:tcPr><w:p><w:pPr><w:spacing w:after="10"/></w:pPr><w:r><w:rPr><w:rStyle w:val=""/></w:rPr><w:t xml:space="preserve">Vorkonfiguration 1x eneo Rekorder mit bis zu 16 eneo IP-Kameras</w:t></w:r></w:p></w:tc></w:tr><w:tr><w:trPr/><w:tc><w:tcPr><w:tcW w:w="4500" w:type="dxa"/><w:vAlign w:val="top"/><w:noWrap/></w:tcPr><w:p><w:pPr><w:spacing w:after="10"/></w:pPr><w:r><w:rPr><w:rStyle w:val=""/></w:rPr><w:t xml:space="preserve">VIDEOR CON-eneo-KON-32</w:t></w:r></w:p></w:tc><w:tc><w:tcPr><w:tcW w:w="4500" w:type="dxa"/><w:vAlign w:val="top"/><w:noWrap/></w:tcPr><w:p><w:pPr><w:spacing w:after="10"/></w:pPr><w:r><w:rPr><w:rStyle w:val=""/></w:rPr><w:t xml:space="preserve">Vorkonfiguration 1x eneo Rekorder mit bis zu 32 eneo IP-Kameras</w:t></w:r></w:p></w:tc></w:tr><w:tr><w:trPr/><w:tc><w:tcPr><w:tcW w:w="4500" w:type="dxa"/><w:vAlign w:val="top"/><w:noWrap/></w:tcPr><w:p><w:pPr><w:spacing w:after="10"/></w:pPr><w:r><w:rPr><w:rStyle w:val=""/></w:rPr><w:t xml:space="preserve">VIDEOR CON-HDD-eneo</w:t></w:r></w:p></w:tc><w:tc><w:tcPr><w:tcW w:w="4500" w:type="dxa"/><w:vAlign w:val="top"/><w:noWrap/></w:tcPr><w:p><w:pPr><w:spacing w:after="10"/></w:pPr><w:r><w:rPr><w:rStyle w:val=""/></w:rPr><w:t xml:space="preserve">Festplatteneinbauservice für eneo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2026-06-23T06:01:31+00:00</dcterms:created>
  <dcterms:modified xsi:type="dcterms:W3CDTF">2026-06-23T06:01:31+00:00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