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Zylinder-Kamera, Tag/Nacht, 1920x1080, 3,6mm,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