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VPSU-57V-1U-EU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400W max, für Veracity HIGHWIRE, Passend zum 1U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VPSU-57V-1U-EU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