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Autodome, hängend, hochauflösend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600,Bosch AutoDome 700,Bosch AutoDome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