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jetassy-SBH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Spleissbox Befestigung an Hutschiene, C-Schiene oder Kabelkanal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