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201824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STC-MC83USB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Mini-USB Farb-Gehäusekamera XGA 1024x768, 1/3"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1/3" CCD-Sensor Sony ICX204AK</w:t>
      </w:r>
    </w:p>
    <w:p>
      <w:pPr>
        <w:pStyle w:val="p2Style"/>
      </w:pPr>
      <w:r>
        <w:rPr>
          <w:rStyle w:val="textStyle"/>
        </w:rPr>
        <w:t xml:space="preserve">XGA-Auflösung 1024x768 Pixel</w:t>
      </w:r>
    </w:p>
    <w:p>
      <w:pPr>
        <w:pStyle w:val="p2Style"/>
      </w:pPr>
      <w:r>
        <w:rPr>
          <w:rStyle w:val="textStyle"/>
        </w:rPr>
        <w:t xml:space="preserve">USB 2.0 Schnittstelle</w:t>
      </w:r>
    </w:p>
    <w:p>
      <w:pPr>
        <w:pStyle w:val="p2Style"/>
      </w:pPr>
      <w:r>
        <w:rPr>
          <w:rStyle w:val="textStyle"/>
        </w:rPr>
        <w:t xml:space="preserve">30 Vollbilder pro Sekunde</w:t>
      </w:r>
    </w:p>
    <w:p>
      <w:pPr>
        <w:pStyle w:val="p2Style"/>
      </w:pPr>
      <w:r>
        <w:rPr>
          <w:rStyle w:val="textStyle"/>
        </w:rPr>
        <w:t xml:space="preserve">1/4 Partial Scanning bis 120 fps</w:t>
      </w:r>
    </w:p>
    <w:p>
      <w:pPr>
        <w:pStyle w:val="p2Style"/>
      </w:pPr>
      <w:r>
        <w:rPr>
          <w:rStyle w:val="textStyle"/>
        </w:rPr>
        <w:t xml:space="preserve">DirectX- und TWAIN-Treiber verfügbar</w:t>
      </w:r>
    </w:p>
    <w:p>
      <w:pPr>
        <w:pStyle w:val="p2Style"/>
      </w:pPr>
      <w:r>
        <w:rPr>
          <w:rStyle w:val="textStyle"/>
        </w:rPr>
        <w:t xml:space="preserve">SDK im Lieferumfang enthalten</w:t>
      </w:r>
    </w:p>
    <w:p>
      <w:pPr>
        <w:pStyle w:val="p2Style"/>
      </w:pPr>
      <w:r>
        <w:rPr>
          <w:rStyle w:val="textStyle"/>
        </w:rPr>
        <w:t xml:space="preserve">Mini USB-Anschluss auf der Geräte-Rückseite</w:t>
      </w:r>
    </w:p>
    <w:p>
      <w:pPr>
        <w:pStyle w:val="p2Style"/>
      </w:pPr>
      <w:r>
        <w:rPr>
          <w:rStyle w:val="textStyle"/>
        </w:rPr>
        <w:t xml:space="preserve">Triggerbar via Software über USB-Schnittstelle</w:t>
      </w:r>
    </w:p>
    <w:p>
      <w:pPr>
        <w:pStyle w:val="p2Style"/>
      </w:pPr>
      <w:r>
        <w:rPr>
          <w:rStyle w:val="textStyle"/>
        </w:rPr>
        <w:t xml:space="preserve">Software für Live, Recording und Konfiguration</w:t>
      </w:r>
    </w:p>
    <w:p>
      <w:pPr>
        <w:pStyle w:val="p2Style"/>
      </w:pPr>
      <w:r>
        <w:rPr>
          <w:rStyle w:val="textStyle"/>
        </w:rPr>
        <w:t xml:space="preserve">Spannungsversorgung über USB-Port</w:t>
      </w:r>
    </w:p>
    <w:p>
      <w:pPr>
        <w:pStyle w:val="p2Style"/>
      </w:pPr>
      <w:r>
        <w:rPr>
          <w:rStyle w:val="textStyle"/>
        </w:rPr>
        <w:t xml:space="preserve">Ultrakompakte Ausführung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Sentech USB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 (Kamera)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Pixel aktiv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1024x768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1/3"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CCD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Abtastart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Partial Scan (1/2, 1/4), Progressive Scan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Bildwiederholrate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Objektiv-Mount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CS-Mount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USB2.0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STC-MC83USB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Sentech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TP-JVA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Stativbefestigung, für Cube Kameras, Mini USB 2.0, Mini USB 3.0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2024-03-28T12:41:56+00:00</dcterms:created>
  <dcterms:modified xsi:type="dcterms:W3CDTF">2024-03-28T12:41:56+00:00</dcterms:modified>
  <dc:title/>
  <dc:description/>
  <dc:subject/>
  <cp:keywords/>
  <cp:category/>
</cp:coreProperties>
</file>