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217728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X-22Ew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22? (54cm) LCD Monitor, 24/7, 1920x1080, HDMI, DVI-D, VGA, DisplayPort, Audio, weiß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22" Weitformat LCD-Display                        </w:t>
      </w:r>
    </w:p>
    <w:p>
      <w:pPr>
        <w:pStyle w:val="p2Style"/>
      </w:pPr>
      <w:r>
        <w:rPr>
          <w:rStyle w:val="textStyle"/>
        </w:rPr>
        <w:t xml:space="preserve">LED-Beleuchtungstechnologie mit Full HD-Auflösung </w:t>
      </w:r>
    </w:p>
    <w:p>
      <w:pPr>
        <w:pStyle w:val="p2Style"/>
      </w:pPr>
      <w:r>
        <w:rPr>
          <w:rStyle w:val="textStyle"/>
        </w:rPr>
        <w:t xml:space="preserve">Dynamisches Kontrastverhältnis von 2.000.000:1    </w:t>
      </w:r>
    </w:p>
    <w:p>
      <w:pPr>
        <w:pStyle w:val="p2Style"/>
      </w:pPr>
      <w:r>
        <w:rPr>
          <w:rStyle w:val="textStyle"/>
        </w:rPr>
        <w:t xml:space="preserve">Attraktiv schmaler Rahmen 14mm                </w:t>
      </w:r>
    </w:p>
    <w:p>
      <w:pPr>
        <w:pStyle w:val="p2Style"/>
      </w:pPr>
      <w:r>
        <w:rPr>
          <w:rStyle w:val="textStyle"/>
        </w:rPr>
        <w:t xml:space="preserve">NeoV Glasfilterscheibe                            </w:t>
      </w:r>
    </w:p>
    <w:p>
      <w:pPr>
        <w:pStyle w:val="p2Style"/>
      </w:pPr>
      <w:r>
        <w:rPr>
          <w:rStyle w:val="textStyle"/>
        </w:rPr>
        <w:t xml:space="preserve">AIP-Technologie: PIP- und PBP</w:t>
      </w:r>
    </w:p>
    <w:p>
      <w:pPr>
        <w:pStyle w:val="p2Style"/>
      </w:pPr>
      <w:r>
        <w:rPr>
          <w:rStyle w:val="textStyle"/>
        </w:rPr>
        <w:t xml:space="preserve">Rauschunterdrückung, Bilddrehung   </w:t>
      </w:r>
    </w:p>
    <w:p>
      <w:pPr>
        <w:pStyle w:val="p2Style"/>
      </w:pPr>
      <w:r>
        <w:rPr>
          <w:rStyle w:val="textStyle"/>
        </w:rPr>
        <w:t xml:space="preserve">Ausgelegt für 24/7-Betrieb  </w:t>
      </w:r>
    </w:p>
    <w:p>
      <w:pPr>
        <w:pStyle w:val="p2Style"/>
      </w:pPr>
      <w:r>
        <w:rPr>
          <w:rStyle w:val="textStyle"/>
        </w:rPr>
        <w:t xml:space="preserve">EcoSmart-Sensor für niedrigen Energieverbrauch    </w:t>
      </w:r>
    </w:p>
    <w:p>
      <w:pPr>
        <w:pStyle w:val="p2Style"/>
      </w:pPr>
      <w:r>
        <w:rPr>
          <w:rStyle w:val="textStyle"/>
        </w:rPr>
        <w:t xml:space="preserve">VGA, DVI, HDMI, DisplayPort, Audio</w:t>
      </w:r>
    </w:p>
    <w:p>
      <w:pPr>
        <w:pStyle w:val="p2Style"/>
      </w:pPr>
      <w:r>
        <w:rPr>
          <w:rStyle w:val="textStyle"/>
        </w:rPr>
        <w:t xml:space="preserve">Touchsensor-Tasten zum Schutz vor Vandalismus     </w:t>
      </w:r>
    </w:p>
    <w:p>
      <w:pPr>
        <w:pStyle w:val="p2Style"/>
      </w:pPr>
      <w:r>
        <w:rPr>
          <w:rStyle w:val="textStyle"/>
        </w:rPr>
        <w:t xml:space="preserve">Robustes Metallgehäuse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X-Serie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Anwendungsmöglichkeiten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24/7, Desktop, Industrie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Auflösung Pixel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1920x1080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Gehäusefarbe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weiß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Gehäusematerial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Metall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Hintergrundbeleuchtung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LED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Display Größe (Zoll)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21,5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Display Größe (cm)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54,6 cm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Seitenverhältnis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16:9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Betrachtungswinkel vertikal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160°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Betrachtungswinkel horizontal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170°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Helligkeit typisch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250 cd/m²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Kontrastverhältnis typisch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2.000.000:1 (DCR)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Reaktionszeit typisch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3 ms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Videoeingänge (Art)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DisplayPort, DVI-D, HDMI, VGA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Videoausgänge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Videoausgänge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Audioeingänge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Steuer-Schnittstellen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Zertifizierungen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GOST-R, REACH, RoHS, WEEE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Hersteller-Nummer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X22EC0A1E0100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AG Neovo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EAN/GTIN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4710739593785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Produktinformationen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tbl>
      <w:tblPr>
        <w:tblStyle w:val="crosssell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CB-01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Adapterkabel HDMI / DVI-D, goldbeschichtete Kontakte, 1,8m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CMP-01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Deckenbefestigungspfeiler, 92,4-142,4cm, max. 60/120kg, für verschiedene Wandhalter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DMC-01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Monitorarm mit Tischklemme, max. 10kg, VESA, 15?-24?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DMC-02D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Dual-Desktophalterung mit Tischklemme, max. 24kg, VESA, 15?-24?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DMS-01D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Dual-Desktop Monitorfuß, max. 24kg, VESA, 15?-24?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ES-02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Monitorständer, Traglast max. 8kg, höhenverstellbar, VESA 75x75mm, 100x100mm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PMK-01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Wandhalterung, dreh- schwenk- und neigbar, für AG Neovo Monitore, VESA 75 und 100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WMA-01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Monitorarm, zur Wandbefestigung, max. 25kg, VESA 75 bis 400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WMK-01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Wandhalterung für AG Neovo Monitore, nicht neigbar, max. 18kg, VESA 75 und 100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WMK-03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Decken-/Wandhalterungskit, neigbar, max. 60kg, VESA 100 und 200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Empfehlungen</w:t>
      </w:r>
    </w:p>
    <w:tbl>
      <w:tblPr>
        <w:tblStyle w:val="upsell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jetcon-HSA-HSA-1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High Speed HDMI Kabel mit Ethernet 4K 60Hz, A-A St-St, 1m, schwarz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jetcon-HSA-HSA-2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High Speed HDMI Kabel, mit Ethernet 4K 60Hz, A-A St-St, 2m, schwarz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jetcon-HSA-HSA-3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High Speed HDMI Kabel mit Ethernet 4K 60Hz A-A St-St, 3m, schwarz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SMS CL VST 500-750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Deckenhalterung, für LCD Monitore, 360°, bis 15kg, 450-650mm, Aluminium/silber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Dienstleistungen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crosssell_products">
    <w:name w:val="cross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upsell_products">
    <w:name w:val="up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2024-03-28T16:44:14+00:00</dcterms:created>
  <dcterms:modified xsi:type="dcterms:W3CDTF">2024-03-28T16:44:14+00:00</dcterms:modified>
  <dc:title/>
  <dc:description/>
  <dc:subject/>
  <cp:keywords/>
  <cp:category/>
</cp:coreProperties>
</file>