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Q60XX-C COOLING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Peltier element, Lüfter innen und Außen, für AXIS Q60XX-C,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