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Q6000-E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Umrüstung einer AXIS Q Q6000-E in eine AXIS Q6000-E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