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Deckenmontage, Aluminium, für Axis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