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M20 und AXIS COMPANION BULLET 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