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ADAPTER AXIS 209 TO M31 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die Montage Axis M31/P39 mit gleichem Lochbild wie Axis 209, 50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