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CONNECTION RAIL 8PRT POE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Switch, unmanaged, 8x PoE+ (max. 240W ) 1x LC, 2x RJ45, 8x 24VDC, ATEX, IECEx, EAC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PoE+ Switch mit Explosionsschutz</w:t>
      </w:r>
    </w:p>
    <w:p>
      <w:pPr>
        <w:pStyle w:val="p2Style"/>
      </w:pPr>
      <w:r>
        <w:rPr>
          <w:rStyle w:val="textStyle"/>
        </w:rPr>
        <w:t xml:space="preserve">8x RJ45 10BASE-T/100BASE-TX mit PoE+</w:t>
      </w:r>
    </w:p>
    <w:p>
      <w:pPr>
        <w:pStyle w:val="p2Style"/>
      </w:pPr>
      <w:r>
        <w:rPr>
          <w:rStyle w:val="textStyle"/>
        </w:rPr>
        <w:t xml:space="preserve">Aluminiumgeäuse, kupferfrei, seewasserfest</w:t>
      </w:r>
    </w:p>
    <w:p>
      <w:pPr>
        <w:pStyle w:val="p2Style"/>
      </w:pPr>
      <w:r>
        <w:rPr>
          <w:rStyle w:val="textStyle"/>
        </w:rPr>
        <w:t xml:space="preserve">Uplink über Glasfaser/kabelgebunden</w:t>
      </w:r>
    </w:p>
    <w:p>
      <w:pPr>
        <w:pStyle w:val="p2Style"/>
      </w:pPr>
      <w:r>
        <w:rPr>
          <w:rStyle w:val="textStyle"/>
        </w:rPr>
        <w:t xml:space="preserve">1x 1000BASE-SX (multimode 850 nm, LC)</w:t>
      </w:r>
    </w:p>
    <w:p>
      <w:pPr>
        <w:pStyle w:val="p2Style"/>
      </w:pPr>
      <w:r>
        <w:rPr>
          <w:rStyle w:val="textStyle"/>
        </w:rPr>
        <w:t xml:space="preserve">2x 1000BASE-TX</w:t>
      </w:r>
    </w:p>
    <w:p>
      <w:pPr>
        <w:pStyle w:val="p2Style"/>
      </w:pPr>
      <w:r>
        <w:rPr>
          <w:rStyle w:val="textStyle"/>
        </w:rPr>
        <w:t xml:space="preserve">-60 °C bis 50 °C Temperaturbereich</w:t>
      </w:r>
    </w:p>
    <w:p>
      <w:pPr>
        <w:pStyle w:val="p2Style"/>
      </w:pPr>
      <w:r>
        <w:rPr>
          <w:rStyle w:val="textStyle"/>
        </w:rPr>
        <w:t xml:space="preserve">ATEX, IECEx und EAC Zertifizierung</w:t>
      </w:r>
    </w:p>
    <w:p>
      <w:pPr>
        <w:pStyle w:val="p2Style"/>
      </w:pPr>
      <w:r>
        <w:rPr>
          <w:rStyle w:val="textStyle"/>
        </w:rPr>
        <w:t xml:space="preserve">Eingang: 100-240 V AC, max 835 VA</w:t>
      </w:r>
    </w:p>
    <w:p>
      <w:pPr>
        <w:pStyle w:val="p2Style"/>
      </w:pPr>
      <w:r>
        <w:rPr>
          <w:rStyle w:val="textStyle"/>
        </w:rPr>
        <w:t xml:space="preserve">Ausgang: 8x 24 V DC, 8x 30 W</w:t>
      </w:r>
    </w:p>
    <w:p>
      <w:pPr>
        <w:pStyle w:val="p2Style"/>
      </w:pPr>
      <w:r>
        <w:rPr>
          <w:rStyle w:val="textStyle"/>
        </w:rPr>
        <w:t xml:space="preserve">Für Wandmontage vorbereitet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1000Base-SX, 2x 10/100/1000Base-TX, 8x 10/100/1000Base-T RJ45 mit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2026-08-25T02:51:44+00:00</dcterms:created>
  <dcterms:modified xsi:type="dcterms:W3CDTF">2026-08-25T02:51:44+00:00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