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TF2.8DA-8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F2,2/2,8mm Objektiv, 1/3", Fixed Focal Length, 3CCD, manuell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