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XNP-6550RH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55x, 1920x1080, Infrarot, 24VAC,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55X Auto Fokus Objektiv, Brennweite 4,75-261,4mm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 5</w:t>
      </w:r>
    </w:p>
    <w:p>
      <w:pPr>
        <w:pStyle w:val="p2Style"/>
      </w:pPr>
      <w:r>
        <w:rPr>
          <w:rStyle w:val="textStyle"/>
        </w:rPr>
        <w:t xml:space="preserve">Lichtempfindlichkeit 0,02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Video- und Audioanalyse,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500m Reichweite</w:t>
      </w:r>
    </w:p>
    <w:p>
      <w:pPr>
        <w:pStyle w:val="p2Style"/>
      </w:pPr>
      <w:r>
        <w:rPr>
          <w:rStyle w:val="textStyle"/>
        </w:rPr>
        <w:t xml:space="preserve">Zwei Micro SDXC Slots, 2-Wege-Audio, RS-485 Steuerung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Stromversorgung: 24VAC, HiPoE (Injector im Lieferumfang)</w:t>
      </w:r>
    </w:p>
    <w:p>
      <w:pPr>
        <w:pStyle w:val="p2Style"/>
      </w:pPr>
      <w:r>
        <w:rPr>
          <w:rStyle w:val="textStyle"/>
        </w:rPr>
        <w:t xml:space="preserve">Für Außenanwendung, -50°C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elfenbein,schwarz,Pantone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58,6 - 1,23°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4,75 - 261,4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8801089144867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XNP-6550RH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Hanwha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2026-06-21T10:00:02+00:00</dcterms:created>
  <dcterms:modified xsi:type="dcterms:W3CDTF">2026-06-21T10:00:02+00:00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