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VM-32PD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31,5&quot; (80cm)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IAM-5EE1001MRA</w:t></w:r></w:p></w:tc><w:tc><w:tcPr><w:tcW w:w="4500" w:type="dxa"/><w:vAlign w:val="top"/><w:noWrap/></w:tcPr><w:p><w:pPr><w:spacing w:after="10"/></w:pPr><w:r><w:rPr><w:rStyle w:val=""/></w:rPr><w:t xml:space="preserve">IP KVM Switch, Empfänger, HDMI, USB, RS232, IR, Audio über Ethernet</w:t></w:r></w:p></w:tc></w:tr><w:tr><w:trPr/><w:tc><w:tcPr><w:tcW w:w="4500" w:type="dxa"/><w:vAlign w:val="top"/><w:noWrap/></w:tcPr><w:p><w:pPr><w:spacing w:after="10"/></w:pPr><w:r><w:rPr><w:rStyle w:val=""/></w:rPr><w:t xml:space="preserve">IAM-5EE1001MTA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2026-09-21T11:02:14+00:00</dcterms:created>
  <dcterms:modified xsi:type="dcterms:W3CDTF">2026-09-21T11:02:14+00:00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