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219375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HX-24E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24” (60cm) LCD Monitor, 24/7, 1920x1080, Audio, 3G-SDI, DVI, HDMI, VGA, FBAS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DMC-01</w:t></w:r></w:p></w:tc><w:tc><w:tcPr><w:tcW w:w="4500" w:type="dxa"/><w:vAlign w:val="top"/><w:noWrap/></w:tcPr><w:p><w:pPr><w:spacing w:after="10"/></w:pPr><w:r><w:rPr><w:rStyle w:val=""/></w:rPr><w:t xml:space="preserve">Monitorarm mit Tischklemme, max. 10kg,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DMS-01D</w:t></w:r></w:p></w:tc><w:tc><w:tcPr><w:tcW w:w="4500" w:type="dxa"/><w:vAlign w:val="top"/><w:noWrap/></w:tcPr><w:p><w:pPr><w:spacing w:after="10"/></w:pPr><w:r><w:rPr><w:rStyle w:val=""/></w:rPr><w:t xml:space="preserve">Dual-Desktop Monitorfuß,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PMK-01</w:t></w:r></w:p></w:tc><w:tc><w:tcPr><w:tcW w:w="4500" w:type="dxa"/><w:vAlign w:val="top"/><w:noWrap/></w:tcPr><w:p><w:pPr><w:spacing w:after="10"/></w:pPr><w:r><w:rPr><w:rStyle w:val=""/></w:rPr><w:t xml:space="preserve">Wandhalterung, dreh- schwenk- und neigbar, für AG Neovo Monitore, VESA 75 und 100</w:t></w:r></w:p></w:tc></w:tr><w:tr><w:trPr/><w:tc><w:tcPr><w:tcW w:w="4500" w:type="dxa"/><w:vAlign w:val="top"/><w:noWrap/></w:tcPr><w:p><w:pPr><w:spacing w:after="10"/></w:pPr><w:r><w:rPr><w:rStyle w:val=""/></w:rPr><w:t xml:space="preserve">AG Neovo WMA-01</w:t></w:r></w:p></w:tc><w:tc><w:tcPr><w:tcW w:w="4500" w:type="dxa"/><w:vAlign w:val="top"/><w:noWrap/></w:tcPr><w:p><w:pPr><w:spacing w:after="10"/></w:pPr><w:r><w:rPr><w:rStyle w:val=""/></w:rPr><w:t xml:space="preserve">Monitorarm, zur Wandbefestigung, max. 25kg, VESA 75 bis 400</w:t></w:r></w:p></w:tc></w:tr><w:tr><w:trPr/><w:tc><w:tcPr><w:tcW w:w="4500" w:type="dxa"/><w:vAlign w:val="top"/><w:noWrap/></w:tcPr><w:p><w:pPr><w:spacing w:after="10"/></w:pPr><w:r><w:rPr><w:rStyle w:val=""/></w:rPr><w:t xml:space="preserve">AG Neovo WMK-01</w:t></w:r></w:p></w:tc><w:tc><w:tcPr><w:tcW w:w="4500" w:type="dxa"/><w:vAlign w:val="top"/><w:noWrap/></w:tcPr><w:p><w:pPr><w:spacing w:after="10"/></w:pPr><w:r><w:rPr><w:rStyle w:val=""/></w:rPr><w:t xml:space="preserve">Wandhalterung für AG Neovo Monitore, nicht neigbar, max. 18kg, VESA 75 und 100</w:t></w:r></w:p></w:tc></w:tr><w:tr><w:trPr/><w:tc><w:tcPr><w:tcW w:w="4500" w:type="dxa"/><w:vAlign w:val="top"/><w:noWrap/></w:tcPr><w:p><w:pPr><w:spacing w:after="10"/></w:pPr><w:r><w:rPr><w:rStyle w:val=""/></w:rPr><w:t xml:space="preserve">AG Neovo WMK-03</w:t></w:r></w:p></w:tc><w:tc><w:tcPr><w:tcW w:w="4500" w:type="dxa"/><w:vAlign w:val="top"/><w:noWrap/></w:tcPr><w:p><w:pPr><w:spacing w:after="10"/></w:pPr><w:r><w:rPr><w:rStyle w:val=""/></w:rPr><w:t xml:space="preserve">Decken-/Wandhalterungskit, neigbar, max. 60kg, VESA 100 und 200</w:t></w:r></w:p></w:tc></w:tr><w:tr><w:trPr/><w:tc><w:tcPr><w:tcW w:w="4500" w:type="dxa"/><w:vAlign w:val="top"/><w:noWrap/></w:tcPr><w:p><w:pPr><w:spacing w:after="10"/></w:pPr><w:r><w:rPr><w:rStyle w:val=""/></w:rPr><w:t xml:space="preserve">DMS-01Q</w:t></w:r></w:p></w:tc><w:tc><w:tcPr><w:tcW w:w="4500" w:type="dxa"/><w:vAlign w:val="top"/><w:noWrap/></w:tcPr><w:p><w:pPr><w:spacing w:after="10"/></w:pPr><w:r><w:rPr><w:rStyle w:val=""/></w:rPr><w:t xml:space="preserve">Quad-Desktop Monitorfuß, max. 32kg, VESA, 15”-24”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3D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ST</w:t></w:r></w:p></w:tc><w:tc><w:tcPr><w:tcW w:w="4500" w:type="dxa"/><w:vAlign w:val="top"/><w:noWrap/></w:tcPr><w:p><w:pPr><w:spacing w:after="10"/></w:pPr><w:r><w:rPr><w:rStyle w:val=""/></w:rPr><w:t xml:space="preserve">Wandhalterung, für LCD Monitore, schwenkbar, neigbar, bis 12kg,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2026-06-05T20:28:15+00:00</dcterms:created>
  <dcterms:modified xsi:type="dcterms:W3CDTF">2026-06-05T20:28:15+00:00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