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217979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RX-22Ew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22” (54cm) LCD Monitor, 24/7, 1920x1080, HDMI, DVI-D, VGA, DisplayPort, FBAS, weiß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DMC-01</w:t></w:r></w:p></w:tc><w:tc><w:tcPr><w:tcW w:w="4500" w:type="dxa"/><w:vAlign w:val="top"/><w:noWrap/></w:tcPr><w:p><w:pPr><w:spacing w:after="10"/></w:pPr><w:r><w:rPr><w:rStyle w:val=""/></w:rPr><w:t xml:space="preserve">Monitorarm mit Tischklemme, max. 10kg,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DMC-02D</w:t></w:r></w:p></w:tc><w:tc><w:tcPr><w:tcW w:w="4500" w:type="dxa"/><w:vAlign w:val="top"/><w:noWrap/></w:tcPr><w:p><w:pPr><w:spacing w:after="10"/></w:pPr><w:r><w:rPr><w:rStyle w:val=""/></w:rPr><w:t xml:space="preserve">Dual-Desktophalterung mit Tischklemme,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DMS-01D</w:t></w:r></w:p></w:tc><w:tc><w:tcPr><w:tcW w:w="4500" w:type="dxa"/><w:vAlign w:val="top"/><w:noWrap/></w:tcPr><w:p><w:pPr><w:spacing w:after="10"/></w:pPr><w:r><w:rPr><w:rStyle w:val=""/></w:rPr><w:t xml:space="preserve">Dual-Desktop Monitorfuß, max. 24kg, VESA, 15&quot;-24&quot;</w:t></w:r></w:p></w:tc></w:tr><w:tr><w:trPr/><w:tc><w:tcPr><w:tcW w:w="4500" w:type="dxa"/><w:vAlign w:val="top"/><w:noWrap/></w:tcPr><w:p><w:pPr><w:spacing w:after="10"/></w:pPr><w:r><w:rPr><w:rStyle w:val=""/></w:rPr><w:t xml:space="preserve">AG Neovo ES-02</w:t></w:r></w:p></w:tc><w:tc><w:tcPr><w:tcW w:w="4500" w:type="dxa"/><w:vAlign w:val="top"/><w:noWrap/></w:tcPr><w:p><w:pPr><w:spacing w:after="10"/></w:pPr><w:r><w:rPr><w:rStyle w:val=""/></w:rPr><w:t xml:space="preserve">Monitorständer, Traglast max. 8kg, höhenverstellbar, VESA 75x75mm, 100x100mm</w:t></w:r></w:p></w:tc></w:tr><w:tr><w:trPr/><w:tc><w:tcPr><w:tcW w:w="4500" w:type="dxa"/><w:vAlign w:val="top"/><w:noWrap/></w:tcPr><w:p><w:pPr><w:spacing w:after="10"/></w:pPr><w:r><w:rPr><w:rStyle w:val=""/></w:rPr><w:t xml:space="preserve">AG Neovo PMK-01</w:t></w:r></w:p></w:tc><w:tc><w:tcPr><w:tcW w:w="4500" w:type="dxa"/><w:vAlign w:val="top"/><w:noWrap/></w:tcPr><w:p><w:pPr><w:spacing w:after="10"/></w:pPr><w:r><w:rPr><w:rStyle w:val=""/></w:rPr><w:t xml:space="preserve">Wandhalterung, dreh- schwenk- und neigbar, für AG Neovo Monitore, VESA 75 und 100</w:t></w:r></w:p></w:tc></w:tr><w:tr><w:trPr/><w:tc><w:tcPr><w:tcW w:w="4500" w:type="dxa"/><w:vAlign w:val="top"/><w:noWrap/></w:tcPr><w:p><w:pPr><w:spacing w:after="10"/></w:pPr><w:r><w:rPr><w:rStyle w:val=""/></w:rPr><w:t xml:space="preserve">AG Neovo WMA-01</w:t></w:r></w:p></w:tc><w:tc><w:tcPr><w:tcW w:w="4500" w:type="dxa"/><w:vAlign w:val="top"/><w:noWrap/></w:tcPr><w:p><w:pPr><w:spacing w:after="10"/></w:pPr><w:r><w:rPr><w:rStyle w:val=""/></w:rPr><w:t xml:space="preserve">Monitorarm, zur Wandbefestigung, max. 25kg, VESA 75 bis 400</w:t></w:r></w:p></w:tc></w:tr><w:tr><w:trPr/><w:tc><w:tcPr><w:tcW w:w="4500" w:type="dxa"/><w:vAlign w:val="top"/><w:noWrap/></w:tcPr><w:p><w:pPr><w:spacing w:after="10"/></w:pPr><w:r><w:rPr><w:rStyle w:val=""/></w:rPr><w:t xml:space="preserve">AG Neovo WMK-01</w:t></w:r></w:p></w:tc><w:tc><w:tcPr><w:tcW w:w="4500" w:type="dxa"/><w:vAlign w:val="top"/><w:noWrap/></w:tcPr><w:p><w:pPr><w:spacing w:after="10"/></w:pPr><w:r><w:rPr><w:rStyle w:val=""/></w:rPr><w:t xml:space="preserve">Wandhalterung für AG Neovo Monitore, nicht neigbar, max. 18kg, VESA 75 und 100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DMS-01Q</w:t></w:r></w:p></w:tc><w:tc><w:tcPr><w:tcW w:w="4500" w:type="dxa"/><w:vAlign w:val="top"/><w:noWrap/></w:tcPr><w:p><w:pPr><w:spacing w:after="10"/></w:pPr><w:r><w:rPr><w:rStyle w:val=""/></w:rPr><w:t xml:space="preserve">Quad-Desktop Monitorfuß, max. 32kg, VESA, 15”-24”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MM051002-P0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