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MIC-IR-24PSU-UL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24VAC,  für Bosch MIC-550IRxxx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