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OHEP90INJ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90W, 1 Kanal,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