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T93C WALL-POLE CONDUIT BACKBOX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 und Mastanschlusskasten, für AXIS T93C10 Gehäuse, für Netzteil und Infrastruktur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Wand und Mastmontage</w:t>
      </w:r>
    </w:p>
    <w:p>
      <w:pPr>
        <w:pStyle w:val="p2Style"/>
      </w:pPr>
      <w:r>
        <w:rPr>
          <w:rStyle w:val="textStyle"/>
        </w:rPr>
        <w:t xml:space="preserve">Einbauplatz für Stromversorgung</w:t>
      </w:r>
    </w:p>
    <w:p>
      <w:pPr>
        <w:pStyle w:val="p2Style"/>
      </w:pPr>
      <w:r>
        <w:rPr>
          <w:rStyle w:val="textStyle"/>
        </w:rPr>
        <w:t xml:space="preserve">Mastmontage mit 3 Stahlbändern empfohlen</w:t>
      </w:r>
    </w:p>
    <w:p>
      <w:pPr>
        <w:pStyle w:val="p2Style"/>
      </w:pPr>
      <w:r>
        <w:rPr>
          <w:rStyle w:val="textStyle"/>
        </w:rPr>
        <w:t xml:space="preserve">Stahlbänder optional erhältlich</w:t>
      </w:r>
    </w:p>
    <w:p>
      <w:pPr>
        <w:pStyle w:val="p2Style"/>
      </w:pPr>
      <w:r>
        <w:rPr>
          <w:rStyle w:val="textStyle"/>
        </w:rPr>
        <w:t xml:space="preserve">Material: Aluminum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7331021060715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2026-10-19T12:36:06+00:00</dcterms:created>
  <dcterms:modified xsi:type="dcterms:W3CDTF">2026-10-19T12:36:06+00:00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