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AIM-AX-OOT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Object Tracker, für alle Axis-Kameras mit Application Platform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Support, für Senstar Outdoor Object Tracker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