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T6101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DEVICE MICROPHONE B</w:t></w:r></w:p></w:tc><w:tc><w:tcPr><w:tcW w:w="4500" w:type="dxa"/><w:vAlign w:val="top"/><w:noWrap/></w:tcPr><w:p><w:pPr><w:spacing w:after="10"/></w:pPr><w:r><w:rPr><w:rStyle w:val=""/></w:rPr><w:t xml:space="preserve">Mikrofon, omnidirektional, für Axis P3235-LV/LVE, 3,5mm Klinke, interne Montage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TM3101 PENDANT WALL MNT BLACK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schwarz</w:t></w:r></w:p></w:tc></w:tr><w:tr><w:trPr/><w:tc><w:tcPr><w:tcW w:w="4500" w:type="dxa"/><w:vAlign w:val="top"/><w:noWrap/></w:tcPr><w:p><w:pPr><w:spacing w:after="10"/></w:pPr><w:r><w:rPr><w:rStyle w:val=""/></w:rPr><w:t xml:space="preserve">AXIS TM3101 WALL MOUNT WHITE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T6101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2026-08-01T10:00:11+00:00</dcterms:created>
  <dcterms:modified xsi:type="dcterms:W3CDTF">2026-08-01T10:00:11+00:00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