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S35-2SLC-30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Module, Single Mode, 1310nm - 30km,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