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RT2600ac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Router, max. 2,53 GBit/s, Dual Band (2,4 GHz &amp; 5 GHz), Gbit LAN, USB 3.0,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Router für private und Geschäftsanwender</w:t>
      </w:r>
    </w:p>
    <w:p>
      <w:pPr>
        <w:pStyle w:val="p2Style"/>
      </w:pPr>
      <w:r>
        <w:rPr>
          <w:rStyle w:val="textStyle"/>
        </w:rPr>
        <w:t xml:space="preserve">1,7 GHz Dual-Core-Prozessor für höchste Leistung</w:t>
      </w:r>
    </w:p>
    <w:p>
      <w:pPr>
        <w:pStyle w:val="p2Style"/>
      </w:pPr>
      <w:r>
        <w:rPr>
          <w:rStyle w:val="textStyle"/>
        </w:rPr>
        <w:t xml:space="preserve">4x4 802.11ac Wave2-WLAN mit MU-MIMO</w:t>
      </w:r>
    </w:p>
    <w:p>
      <w:pPr>
        <w:pStyle w:val="p2Style"/>
      </w:pPr>
      <w:r>
        <w:rPr>
          <w:rStyle w:val="textStyle"/>
        </w:rPr>
        <w:t xml:space="preserve">Bahnbrechende WLAN-Geschwindigkeit bis zu 2,53GBit/s</w:t>
      </w:r>
    </w:p>
    <w:p>
      <w:pPr>
        <w:pStyle w:val="p2Style"/>
      </w:pPr>
      <w:r>
        <w:rPr>
          <w:rStyle w:val="textStyle"/>
        </w:rPr>
        <w:t xml:space="preserve">Smart Connect für den nahtlosen Geschwindigkeitswechsel</w:t>
      </w:r>
    </w:p>
    <w:p>
      <w:pPr>
        <w:pStyle w:val="p2Style"/>
      </w:pPr>
      <w:r>
        <w:rPr>
          <w:rStyle w:val="textStyle"/>
        </w:rPr>
        <w:t xml:space="preserve">Hardwarebeschleunigte Layer7-Datenfluss-Steuerung</w:t>
      </w:r>
    </w:p>
    <w:p>
      <w:pPr>
        <w:pStyle w:val="p2Style"/>
      </w:pPr>
      <w:r>
        <w:rPr>
          <w:rStyle w:val="textStyle"/>
        </w:rPr>
        <w:t xml:space="preserve">Dual WAN-Fähigkeit für Lastverteilung und Failover</w:t>
      </w:r>
    </w:p>
    <w:p>
      <w:pPr>
        <w:pStyle w:val="p2Style"/>
      </w:pPr>
      <w:r>
        <w:rPr>
          <w:rStyle w:val="textStyle"/>
        </w:rPr>
        <w:t xml:space="preserve">Erweiterte VPNs (WebVPN, Synology SSL VPN und SSTP VPN)</w:t>
      </w:r>
    </w:p>
    <w:p>
      <w:pPr>
        <w:pStyle w:val="p2Style"/>
      </w:pPr>
      <w:r>
        <w:rPr>
          <w:rStyle w:val="textStyle"/>
        </w:rPr>
        <w:t xml:space="preserve">Leistungsstarke Zusatzpakete für erhöhte Sicherheit</w:t>
      </w:r>
    </w:p>
    <w:p>
      <w:pPr>
        <w:pStyle w:val="p2Style"/>
      </w:pPr>
      <w:r>
        <w:rPr>
          <w:rStyle w:val="textStyle"/>
        </w:rPr>
        <w:t xml:space="preserve">Neue Benutzeroberfläche Synology Router Manager (SRM)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RT2600ac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2026-05-17T18:07:38+00:00</dcterms:created>
  <dcterms:modified xsi:type="dcterms:W3CDTF">2026-05-17T18:07:38+00:00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