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CWGE10FX2TX8MSPOE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8xRJ45, 2xSFP, 19", 1RU, 30W PoE+,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10/100/1000BaseTX RJ45</w:t>
      </w:r>
    </w:p>
    <w:p>
      <w:pPr>
        <w:pStyle w:val="p2Style"/>
      </w:pPr>
      <w:r>
        <w:rPr>
          <w:rStyle w:val="textStyle"/>
        </w:rPr>
        <w:t xml:space="preserve">2x 100/1000BaseFX SFP</w:t>
      </w:r>
    </w:p>
    <w:p>
      <w:pPr>
        <w:pStyle w:val="p2Style"/>
      </w:pPr>
      <w:r>
        <w:rPr>
          <w:rStyle w:val="textStyle"/>
        </w:rPr>
        <w:t xml:space="preserve">PoE+ auf allen acht RJ45 Ports</w:t>
      </w:r>
    </w:p>
    <w:p>
      <w:pPr>
        <w:pStyle w:val="p2Style"/>
      </w:pPr>
      <w:r>
        <w:rPr>
          <w:rStyle w:val="textStyle"/>
        </w:rPr>
        <w:t xml:space="preserve">Stromversorgung: 230VAC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 C bis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15,CISPR (EN55022) Klasse A,EN61000-4-x (ESD,Surge,EFT etc.),EN60950-1 (Sicherheit),FDA Laser Compliance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CWGE10FX2TX8MSPOE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2026-10-19T14:57:05+00:00</dcterms:created>
  <dcterms:modified xsi:type="dcterms:W3CDTF">2026-10-19T14:57:05+00:00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