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M4100-12GF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L2+, 12 Port full managed, PoE+, 150W, 12xSFP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